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1042" w14:textId="4DD6A2D8" w:rsidR="00D207A9" w:rsidRPr="003215C4" w:rsidRDefault="003215C4" w:rsidP="002E774B">
      <w:pPr>
        <w:pStyle w:val="TITLERED"/>
        <w:spacing w:after="600"/>
        <w:ind w:right="142"/>
        <w:rPr>
          <w:sz w:val="28"/>
          <w:szCs w:val="28"/>
        </w:rPr>
      </w:pPr>
      <w:r w:rsidRPr="001E4333">
        <w:rPr>
          <w:b w:val="0"/>
          <w:bCs w:val="0"/>
          <w:noProof/>
          <w:color w:val="FFFFFF" w:themeColor="background1"/>
          <w:sz w:val="32"/>
          <w:szCs w:val="32"/>
          <w:lang w:val="en-AU" w:eastAsia="en-AU"/>
        </w:rPr>
        <mc:AlternateContent>
          <mc:Choice Requires="wps">
            <w:drawing>
              <wp:anchor distT="0" distB="0" distL="114300" distR="114300" simplePos="0" relativeHeight="251659264" behindDoc="0" locked="0" layoutInCell="1" allowOverlap="1" wp14:anchorId="53644ECE" wp14:editId="0952A1F8">
                <wp:simplePos x="0" y="0"/>
                <wp:positionH relativeFrom="column">
                  <wp:posOffset>0</wp:posOffset>
                </wp:positionH>
                <wp:positionV relativeFrom="paragraph">
                  <wp:posOffset>966960</wp:posOffset>
                </wp:positionV>
                <wp:extent cx="5880100" cy="0"/>
                <wp:effectExtent l="0" t="0" r="12700" b="12700"/>
                <wp:wrapNone/>
                <wp:docPr id="1394414521" name="Straight Connector 5"/>
                <wp:cNvGraphicFramePr/>
                <a:graphic xmlns:a="http://schemas.openxmlformats.org/drawingml/2006/main">
                  <a:graphicData uri="http://schemas.microsoft.com/office/word/2010/wordprocessingShape">
                    <wps:wsp>
                      <wps:cNvCnPr/>
                      <wps:spPr>
                        <a:xfrm>
                          <a:off x="0" y="0"/>
                          <a:ext cx="5880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850132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6.15pt" to="463pt,7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" strokecolor="#bc4542 [3045]"/>
            </w:pict>
          </mc:Fallback>
        </mc:AlternateContent>
      </w:r>
      <w:r>
        <w:rPr>
          <w:sz w:val="32"/>
          <w:szCs w:val="32"/>
        </w:rPr>
        <w:t xml:space="preserve">Tip Sheet: </w:t>
      </w:r>
      <w:r>
        <w:rPr>
          <w:sz w:val="32"/>
          <w:szCs w:val="32"/>
        </w:rPr>
        <w:br/>
      </w:r>
      <w:r w:rsidRPr="003215C4">
        <w:rPr>
          <w:sz w:val="28"/>
          <w:szCs w:val="28"/>
        </w:rPr>
        <w:t>Having Difficult Conversations with Volunteers</w:t>
      </w:r>
    </w:p>
    <w:p w14:paraId="08D49AC6" w14:textId="096DA16E" w:rsidR="003215C4" w:rsidRDefault="003215C4" w:rsidP="003215C4">
      <w:pPr>
        <w:pStyle w:val="BODYCOPY"/>
      </w:pPr>
      <w:r>
        <w:t xml:space="preserve">We all face difficult conversations at times. But we can turn these conversations into opportunities. You </w:t>
      </w:r>
      <w:proofErr w:type="gramStart"/>
      <w:r>
        <w:t>have the opportunity to</w:t>
      </w:r>
      <w:proofErr w:type="gramEnd"/>
      <w:r>
        <w:t>:</w:t>
      </w:r>
    </w:p>
    <w:p w14:paraId="18BAF038" w14:textId="77777777" w:rsidR="003215C4" w:rsidRDefault="003215C4" w:rsidP="003215C4">
      <w:pPr>
        <w:pStyle w:val="BODYCOPY"/>
        <w:numPr>
          <w:ilvl w:val="0"/>
          <w:numId w:val="8"/>
        </w:numPr>
        <w:spacing w:before="0" w:after="40"/>
        <w:ind w:left="357" w:hanging="357"/>
      </w:pPr>
      <w:r>
        <w:t xml:space="preserve">Help your volunteer </w:t>
      </w:r>
      <w:proofErr w:type="gramStart"/>
      <w:r>
        <w:t>succeed</w:t>
      </w:r>
      <w:proofErr w:type="gramEnd"/>
    </w:p>
    <w:p w14:paraId="569E5C20" w14:textId="77777777" w:rsidR="003215C4" w:rsidRDefault="003215C4" w:rsidP="003215C4">
      <w:pPr>
        <w:pStyle w:val="BODYCOPY"/>
        <w:numPr>
          <w:ilvl w:val="0"/>
          <w:numId w:val="8"/>
        </w:numPr>
        <w:spacing w:before="0" w:after="40"/>
        <w:ind w:left="357" w:hanging="357"/>
      </w:pPr>
      <w:r>
        <w:t xml:space="preserve">Develop your leadership </w:t>
      </w:r>
      <w:proofErr w:type="gramStart"/>
      <w:r>
        <w:t>abilities</w:t>
      </w:r>
      <w:proofErr w:type="gramEnd"/>
    </w:p>
    <w:p w14:paraId="144111EB" w14:textId="77777777" w:rsidR="003215C4" w:rsidRDefault="003215C4" w:rsidP="003215C4">
      <w:pPr>
        <w:pStyle w:val="BODYCOPY"/>
        <w:numPr>
          <w:ilvl w:val="0"/>
          <w:numId w:val="8"/>
        </w:numPr>
        <w:spacing w:before="0" w:after="40"/>
        <w:ind w:left="357" w:hanging="357"/>
      </w:pPr>
      <w:r>
        <w:t xml:space="preserve">Avoid bigger </w:t>
      </w:r>
      <w:proofErr w:type="gramStart"/>
      <w:r>
        <w:t>challenges</w:t>
      </w:r>
      <w:proofErr w:type="gramEnd"/>
    </w:p>
    <w:p w14:paraId="1F591321" w14:textId="77777777" w:rsidR="003215C4" w:rsidRDefault="003215C4" w:rsidP="003215C4">
      <w:pPr>
        <w:pStyle w:val="BODYCOPY"/>
        <w:numPr>
          <w:ilvl w:val="0"/>
          <w:numId w:val="8"/>
        </w:numPr>
        <w:spacing w:before="0" w:after="40"/>
        <w:ind w:left="357" w:hanging="357"/>
      </w:pPr>
      <w:r>
        <w:t>Positively impact your mission and objectives for your event(s)</w:t>
      </w:r>
    </w:p>
    <w:p w14:paraId="373F99A7" w14:textId="77777777" w:rsidR="003215C4" w:rsidRPr="003215C4" w:rsidRDefault="003215C4" w:rsidP="003215C4">
      <w:pPr>
        <w:pStyle w:val="BODYCOPY"/>
        <w:spacing w:before="360" w:after="120"/>
        <w:rPr>
          <w:b/>
          <w:bCs/>
        </w:rPr>
      </w:pPr>
      <w:r w:rsidRPr="003215C4">
        <w:rPr>
          <w:b/>
          <w:bCs/>
        </w:rPr>
        <w:t>It’s necessary to have a conversation when:</w:t>
      </w:r>
    </w:p>
    <w:p w14:paraId="1DF66C25" w14:textId="77777777" w:rsidR="003215C4" w:rsidRDefault="003215C4" w:rsidP="003215C4">
      <w:pPr>
        <w:pStyle w:val="BODYCOPY"/>
        <w:numPr>
          <w:ilvl w:val="0"/>
          <w:numId w:val="8"/>
        </w:numPr>
        <w:spacing w:before="0" w:after="40"/>
        <w:ind w:left="357" w:hanging="357"/>
      </w:pPr>
      <w:r>
        <w:t xml:space="preserve">A client </w:t>
      </w:r>
      <w:proofErr w:type="gramStart"/>
      <w:r>
        <w:t>complains</w:t>
      </w:r>
      <w:proofErr w:type="gramEnd"/>
    </w:p>
    <w:p w14:paraId="119F7E11" w14:textId="77777777" w:rsidR="003215C4" w:rsidRDefault="003215C4" w:rsidP="003215C4">
      <w:pPr>
        <w:pStyle w:val="BODYCOPY"/>
        <w:numPr>
          <w:ilvl w:val="0"/>
          <w:numId w:val="8"/>
        </w:numPr>
        <w:spacing w:before="0" w:after="40"/>
        <w:ind w:left="357" w:hanging="357"/>
      </w:pPr>
      <w:r>
        <w:t xml:space="preserve">Other volunteers </w:t>
      </w:r>
      <w:proofErr w:type="gramStart"/>
      <w:r>
        <w:t>complain</w:t>
      </w:r>
      <w:proofErr w:type="gramEnd"/>
    </w:p>
    <w:p w14:paraId="2EB4159D" w14:textId="77777777" w:rsidR="003215C4" w:rsidRDefault="003215C4" w:rsidP="003215C4">
      <w:pPr>
        <w:pStyle w:val="BODYCOPY"/>
        <w:numPr>
          <w:ilvl w:val="0"/>
          <w:numId w:val="8"/>
        </w:numPr>
        <w:spacing w:before="0" w:after="40"/>
        <w:ind w:left="357" w:hanging="357"/>
      </w:pPr>
      <w:r>
        <w:t xml:space="preserve">Behaviour is </w:t>
      </w:r>
      <w:proofErr w:type="gramStart"/>
      <w:r>
        <w:t>offensive</w:t>
      </w:r>
      <w:proofErr w:type="gramEnd"/>
    </w:p>
    <w:p w14:paraId="4DADEDCB" w14:textId="77777777" w:rsidR="003215C4" w:rsidRDefault="003215C4" w:rsidP="003215C4">
      <w:pPr>
        <w:pStyle w:val="BODYCOPY"/>
        <w:numPr>
          <w:ilvl w:val="0"/>
          <w:numId w:val="8"/>
        </w:numPr>
        <w:spacing w:before="0" w:after="40"/>
        <w:ind w:left="357" w:hanging="357"/>
      </w:pPr>
      <w:r>
        <w:t xml:space="preserve">There is friction between the volunteer and other </w:t>
      </w:r>
      <w:proofErr w:type="gramStart"/>
      <w:r>
        <w:t>volunteers</w:t>
      </w:r>
      <w:proofErr w:type="gramEnd"/>
    </w:p>
    <w:p w14:paraId="248862B5" w14:textId="77777777" w:rsidR="003215C4" w:rsidRDefault="003215C4" w:rsidP="003215C4">
      <w:pPr>
        <w:pStyle w:val="BODYCOPY"/>
        <w:numPr>
          <w:ilvl w:val="0"/>
          <w:numId w:val="8"/>
        </w:numPr>
        <w:spacing w:before="0" w:after="40"/>
        <w:ind w:left="357" w:hanging="357"/>
      </w:pPr>
      <w:r>
        <w:t xml:space="preserve">The volunteer does not follow the </w:t>
      </w:r>
      <w:proofErr w:type="gramStart"/>
      <w:r>
        <w:t>rules</w:t>
      </w:r>
      <w:proofErr w:type="gramEnd"/>
    </w:p>
    <w:p w14:paraId="1F3F8B0E" w14:textId="77777777" w:rsidR="003215C4" w:rsidRDefault="003215C4" w:rsidP="003215C4">
      <w:pPr>
        <w:pStyle w:val="BODYCOPY"/>
        <w:numPr>
          <w:ilvl w:val="0"/>
          <w:numId w:val="8"/>
        </w:numPr>
        <w:spacing w:before="0" w:after="40"/>
        <w:ind w:left="357" w:hanging="357"/>
      </w:pPr>
      <w:r>
        <w:t xml:space="preserve">Work </w:t>
      </w:r>
      <w:proofErr w:type="gramStart"/>
      <w:r>
        <w:t>suffers</w:t>
      </w:r>
      <w:proofErr w:type="gramEnd"/>
    </w:p>
    <w:p w14:paraId="63C64EA2" w14:textId="77777777" w:rsidR="003215C4" w:rsidRDefault="003215C4" w:rsidP="003215C4">
      <w:pPr>
        <w:pStyle w:val="BODYCOPY"/>
        <w:numPr>
          <w:ilvl w:val="0"/>
          <w:numId w:val="8"/>
        </w:numPr>
        <w:spacing w:before="0" w:after="40"/>
        <w:ind w:left="357" w:hanging="357"/>
      </w:pPr>
      <w:r>
        <w:t xml:space="preserve">The volunteer is </w:t>
      </w:r>
      <w:proofErr w:type="gramStart"/>
      <w:r>
        <w:t>antagonistic</w:t>
      </w:r>
      <w:proofErr w:type="gramEnd"/>
    </w:p>
    <w:p w14:paraId="49C37FAF" w14:textId="77777777" w:rsidR="003215C4" w:rsidRPr="003215C4" w:rsidRDefault="003215C4" w:rsidP="003215C4">
      <w:pPr>
        <w:pStyle w:val="BODYCOPY"/>
        <w:spacing w:before="360" w:after="120"/>
        <w:rPr>
          <w:b/>
          <w:bCs/>
        </w:rPr>
      </w:pPr>
      <w:r w:rsidRPr="003215C4">
        <w:rPr>
          <w:b/>
          <w:bCs/>
        </w:rPr>
        <w:t>More specifically it’s necessary to have a conversation with a volunteer when:</w:t>
      </w:r>
    </w:p>
    <w:p w14:paraId="6C062673" w14:textId="77777777" w:rsidR="003215C4" w:rsidRDefault="003215C4" w:rsidP="003215C4">
      <w:pPr>
        <w:pStyle w:val="BODYCOPY"/>
        <w:numPr>
          <w:ilvl w:val="0"/>
          <w:numId w:val="8"/>
        </w:numPr>
        <w:spacing w:before="0" w:after="40"/>
        <w:ind w:left="357" w:hanging="357"/>
      </w:pPr>
      <w:r>
        <w:t xml:space="preserve">Behaviour is </w:t>
      </w:r>
      <w:proofErr w:type="gramStart"/>
      <w:r>
        <w:t>disruptive</w:t>
      </w:r>
      <w:proofErr w:type="gramEnd"/>
    </w:p>
    <w:p w14:paraId="42FE0DBA" w14:textId="77777777" w:rsidR="003215C4" w:rsidRDefault="003215C4" w:rsidP="003215C4">
      <w:pPr>
        <w:pStyle w:val="BODYCOPY"/>
        <w:numPr>
          <w:ilvl w:val="0"/>
          <w:numId w:val="8"/>
        </w:numPr>
        <w:spacing w:before="0" w:after="40"/>
        <w:ind w:left="357" w:hanging="357"/>
      </w:pPr>
      <w:r>
        <w:t>A volunteer’s attitude is counter-</w:t>
      </w:r>
      <w:proofErr w:type="gramStart"/>
      <w:r>
        <w:t>productive</w:t>
      </w:r>
      <w:proofErr w:type="gramEnd"/>
    </w:p>
    <w:p w14:paraId="27616D77" w14:textId="77777777" w:rsidR="003215C4" w:rsidRDefault="003215C4" w:rsidP="003215C4">
      <w:pPr>
        <w:pStyle w:val="BODYCOPY"/>
        <w:numPr>
          <w:ilvl w:val="0"/>
          <w:numId w:val="8"/>
        </w:numPr>
        <w:spacing w:before="0" w:after="40"/>
        <w:ind w:left="357" w:hanging="357"/>
      </w:pPr>
      <w:r>
        <w:t xml:space="preserve">A volunteer’s behaviour </w:t>
      </w:r>
      <w:proofErr w:type="gramStart"/>
      <w:r>
        <w:t>changes</w:t>
      </w:r>
      <w:proofErr w:type="gramEnd"/>
    </w:p>
    <w:p w14:paraId="5FB1405A" w14:textId="77777777" w:rsidR="003215C4" w:rsidRDefault="003215C4" w:rsidP="003215C4">
      <w:pPr>
        <w:pStyle w:val="BODYCOPY"/>
        <w:numPr>
          <w:ilvl w:val="0"/>
          <w:numId w:val="8"/>
        </w:numPr>
        <w:spacing w:before="0" w:after="40"/>
        <w:ind w:left="357" w:hanging="357"/>
      </w:pPr>
      <w:r>
        <w:t xml:space="preserve">A volunteer is chronically late or </w:t>
      </w:r>
      <w:proofErr w:type="gramStart"/>
      <w:r>
        <w:t>absent</w:t>
      </w:r>
      <w:proofErr w:type="gramEnd"/>
    </w:p>
    <w:p w14:paraId="2DFE9988" w14:textId="77777777" w:rsidR="003215C4" w:rsidRDefault="003215C4" w:rsidP="003215C4">
      <w:pPr>
        <w:pStyle w:val="BODYCOPY"/>
        <w:numPr>
          <w:ilvl w:val="0"/>
          <w:numId w:val="8"/>
        </w:numPr>
        <w:spacing w:before="0" w:after="40"/>
        <w:ind w:left="357" w:hanging="357"/>
      </w:pPr>
      <w:r>
        <w:t>A volunteer disrespects your leadership</w:t>
      </w:r>
    </w:p>
    <w:p w14:paraId="1B54D245" w14:textId="77777777" w:rsidR="003215C4" w:rsidRDefault="003215C4" w:rsidP="003215C4">
      <w:pPr>
        <w:pStyle w:val="BODYCOPY"/>
        <w:numPr>
          <w:ilvl w:val="0"/>
          <w:numId w:val="8"/>
        </w:numPr>
        <w:spacing w:before="0" w:after="40"/>
        <w:ind w:left="357" w:hanging="357"/>
      </w:pPr>
      <w:r>
        <w:t xml:space="preserve">A volunteer has an </w:t>
      </w:r>
      <w:proofErr w:type="gramStart"/>
      <w:r>
        <w:t>agenda</w:t>
      </w:r>
      <w:proofErr w:type="gramEnd"/>
    </w:p>
    <w:p w14:paraId="20136F12" w14:textId="77777777" w:rsidR="003215C4" w:rsidRDefault="003215C4" w:rsidP="003215C4">
      <w:pPr>
        <w:pStyle w:val="BODYCOPY"/>
        <w:numPr>
          <w:ilvl w:val="0"/>
          <w:numId w:val="8"/>
        </w:numPr>
        <w:spacing w:before="0" w:after="40"/>
        <w:ind w:left="357" w:hanging="357"/>
      </w:pPr>
      <w:r>
        <w:t xml:space="preserve">A volunteer shows poor </w:t>
      </w:r>
      <w:proofErr w:type="gramStart"/>
      <w:r>
        <w:t>judgement</w:t>
      </w:r>
      <w:proofErr w:type="gramEnd"/>
    </w:p>
    <w:p w14:paraId="2498BC63" w14:textId="77777777" w:rsidR="003215C4" w:rsidRDefault="003215C4" w:rsidP="003215C4">
      <w:pPr>
        <w:pStyle w:val="BODYCOPY"/>
      </w:pPr>
      <w:r>
        <w:t>Preparation is key to a successful outcome when having a difficult conversation with a volunteer.</w:t>
      </w:r>
    </w:p>
    <w:p w14:paraId="127FFA4F" w14:textId="77777777" w:rsidR="003215C4" w:rsidRPr="003215C4" w:rsidRDefault="003215C4" w:rsidP="003215C4">
      <w:pPr>
        <w:pStyle w:val="BODYCOPY"/>
        <w:spacing w:before="360" w:after="120"/>
        <w:rPr>
          <w:b/>
          <w:bCs/>
        </w:rPr>
      </w:pPr>
      <w:r w:rsidRPr="003215C4">
        <w:rPr>
          <w:b/>
          <w:bCs/>
        </w:rPr>
        <w:t>Take a moment to think about:</w:t>
      </w:r>
    </w:p>
    <w:p w14:paraId="52B26218" w14:textId="77777777" w:rsidR="003215C4" w:rsidRDefault="003215C4" w:rsidP="003215C4">
      <w:pPr>
        <w:pStyle w:val="BODYCOPY"/>
        <w:numPr>
          <w:ilvl w:val="0"/>
          <w:numId w:val="8"/>
        </w:numPr>
        <w:spacing w:before="40" w:after="40"/>
        <w:ind w:left="357" w:hanging="357"/>
      </w:pPr>
      <w:r>
        <w:t>Your vision for your event/committee – it is based on meaningful volunteer contributions to your organisations mission?</w:t>
      </w:r>
    </w:p>
    <w:p w14:paraId="206A11CE" w14:textId="77777777" w:rsidR="003215C4" w:rsidRDefault="003215C4" w:rsidP="003215C4">
      <w:pPr>
        <w:pStyle w:val="BODYCOPY"/>
        <w:numPr>
          <w:ilvl w:val="0"/>
          <w:numId w:val="8"/>
        </w:numPr>
        <w:spacing w:before="40" w:after="40"/>
        <w:ind w:left="357" w:hanging="357"/>
      </w:pPr>
      <w:r>
        <w:t>How meeting the challenge head-on will free you to focus on advancing your cause (whether this is an event, or a functioning committee etc.)</w:t>
      </w:r>
    </w:p>
    <w:p w14:paraId="2039D292" w14:textId="77777777" w:rsidR="003215C4" w:rsidRDefault="003215C4" w:rsidP="003215C4">
      <w:pPr>
        <w:pStyle w:val="BODYCOPY"/>
        <w:numPr>
          <w:ilvl w:val="0"/>
          <w:numId w:val="8"/>
        </w:numPr>
        <w:spacing w:before="40" w:after="40"/>
        <w:ind w:left="357" w:hanging="357"/>
      </w:pPr>
      <w:r>
        <w:t>How your proactive steps will keep this challenge from ballooning into something bigger.</w:t>
      </w:r>
    </w:p>
    <w:p w14:paraId="654FF07F" w14:textId="77777777" w:rsidR="003215C4" w:rsidRDefault="003215C4" w:rsidP="003215C4">
      <w:pPr>
        <w:pStyle w:val="BODYCOPY"/>
        <w:numPr>
          <w:ilvl w:val="0"/>
          <w:numId w:val="8"/>
        </w:numPr>
        <w:spacing w:before="40" w:after="40"/>
        <w:ind w:left="357" w:hanging="357"/>
      </w:pPr>
      <w:r>
        <w:t>How you are helping the volunteer succeed.</w:t>
      </w:r>
    </w:p>
    <w:p w14:paraId="46CA2096" w14:textId="77777777" w:rsidR="003215C4" w:rsidRDefault="003215C4" w:rsidP="003215C4">
      <w:pPr>
        <w:pStyle w:val="BODYCOPY"/>
        <w:numPr>
          <w:ilvl w:val="0"/>
          <w:numId w:val="8"/>
        </w:numPr>
        <w:spacing w:before="40" w:after="40"/>
        <w:ind w:left="357" w:hanging="357"/>
      </w:pPr>
      <w:r>
        <w:t>How your leadership skills will grow.</w:t>
      </w:r>
    </w:p>
    <w:p w14:paraId="5350FC46" w14:textId="77777777" w:rsidR="003215C4" w:rsidRDefault="003215C4" w:rsidP="003215C4">
      <w:pPr>
        <w:pStyle w:val="BODYCOPY"/>
        <w:numPr>
          <w:ilvl w:val="0"/>
          <w:numId w:val="8"/>
        </w:numPr>
        <w:spacing w:before="40" w:after="40"/>
        <w:ind w:left="357" w:hanging="357"/>
      </w:pPr>
      <w:r>
        <w:t>How your volunteer run event/committee will be viewed as a professional, well-run event/committee that others will be inspired to volunteer for.</w:t>
      </w:r>
    </w:p>
    <w:p w14:paraId="615EE78B" w14:textId="728F7670" w:rsidR="003215C4" w:rsidRPr="00F7741C" w:rsidRDefault="003215C4" w:rsidP="003215C4">
      <w:pPr>
        <w:pStyle w:val="HEADINGRED"/>
      </w:pPr>
      <w:r w:rsidRPr="00F7741C">
        <w:lastRenderedPageBreak/>
        <w:t>The elements of a successful outcome</w:t>
      </w:r>
    </w:p>
    <w:p w14:paraId="10E5AF84" w14:textId="77777777" w:rsidR="003215C4" w:rsidRDefault="003215C4" w:rsidP="003215C4">
      <w:pPr>
        <w:pStyle w:val="BODYCOPY"/>
      </w:pPr>
      <w:r>
        <w:t>Preparations are critical before, during and after the conversation.</w:t>
      </w:r>
    </w:p>
    <w:p w14:paraId="568B23A2" w14:textId="77777777" w:rsidR="003215C4" w:rsidRDefault="003215C4" w:rsidP="003215C4">
      <w:pPr>
        <w:pStyle w:val="BODYCOPY"/>
        <w:numPr>
          <w:ilvl w:val="0"/>
          <w:numId w:val="8"/>
        </w:numPr>
        <w:spacing w:before="40" w:after="40"/>
        <w:ind w:left="357" w:hanging="357"/>
      </w:pPr>
      <w:r>
        <w:t xml:space="preserve">Remind yourself that you are the best person for this </w:t>
      </w:r>
      <w:proofErr w:type="gramStart"/>
      <w:r>
        <w:t>challenge</w:t>
      </w:r>
      <w:proofErr w:type="gramEnd"/>
    </w:p>
    <w:p w14:paraId="32E2DF09" w14:textId="77777777" w:rsidR="003215C4" w:rsidRDefault="003215C4" w:rsidP="003215C4">
      <w:pPr>
        <w:pStyle w:val="BODYCOPY"/>
        <w:numPr>
          <w:ilvl w:val="0"/>
          <w:numId w:val="8"/>
        </w:numPr>
        <w:spacing w:before="40" w:after="40"/>
        <w:ind w:left="357" w:hanging="357"/>
      </w:pPr>
      <w:r>
        <w:t xml:space="preserve">Prepare and practice your opening </w:t>
      </w:r>
      <w:proofErr w:type="gramStart"/>
      <w:r>
        <w:t>statement</w:t>
      </w:r>
      <w:proofErr w:type="gramEnd"/>
    </w:p>
    <w:p w14:paraId="4493264C" w14:textId="77777777" w:rsidR="003215C4" w:rsidRDefault="003215C4" w:rsidP="003215C4">
      <w:pPr>
        <w:pStyle w:val="BODYCOPY"/>
        <w:numPr>
          <w:ilvl w:val="0"/>
          <w:numId w:val="8"/>
        </w:numPr>
        <w:spacing w:before="40" w:after="40"/>
        <w:ind w:left="357" w:hanging="357"/>
      </w:pPr>
      <w:r>
        <w:t xml:space="preserve">Do not apologise for the </w:t>
      </w:r>
      <w:proofErr w:type="gramStart"/>
      <w:r>
        <w:t>conversation</w:t>
      </w:r>
      <w:proofErr w:type="gramEnd"/>
    </w:p>
    <w:p w14:paraId="5C311D21" w14:textId="77777777" w:rsidR="003215C4" w:rsidRDefault="003215C4" w:rsidP="003215C4">
      <w:pPr>
        <w:pStyle w:val="BODYCOPY"/>
        <w:numPr>
          <w:ilvl w:val="0"/>
          <w:numId w:val="8"/>
        </w:numPr>
        <w:spacing w:before="40" w:after="40"/>
        <w:ind w:left="357" w:hanging="357"/>
      </w:pPr>
      <w:r>
        <w:t xml:space="preserve">Do not speak for the </w:t>
      </w:r>
      <w:proofErr w:type="gramStart"/>
      <w:r>
        <w:t>volunteer</w:t>
      </w:r>
      <w:proofErr w:type="gramEnd"/>
    </w:p>
    <w:p w14:paraId="63376DED" w14:textId="77777777" w:rsidR="003215C4" w:rsidRDefault="003215C4" w:rsidP="003215C4">
      <w:pPr>
        <w:pStyle w:val="BODYCOPY"/>
        <w:numPr>
          <w:ilvl w:val="0"/>
          <w:numId w:val="8"/>
        </w:numPr>
        <w:spacing w:before="40" w:after="40"/>
        <w:ind w:left="357" w:hanging="357"/>
      </w:pPr>
      <w:r>
        <w:t xml:space="preserve">Do not diminish the person(s) who made the </w:t>
      </w:r>
      <w:proofErr w:type="gramStart"/>
      <w:r>
        <w:t>complaint</w:t>
      </w:r>
      <w:proofErr w:type="gramEnd"/>
    </w:p>
    <w:p w14:paraId="60810F5D" w14:textId="77777777" w:rsidR="003215C4" w:rsidRDefault="003215C4" w:rsidP="003215C4">
      <w:pPr>
        <w:pStyle w:val="BODYCOPY"/>
        <w:numPr>
          <w:ilvl w:val="0"/>
          <w:numId w:val="8"/>
        </w:numPr>
        <w:spacing w:before="40" w:after="40"/>
        <w:ind w:left="357" w:hanging="357"/>
      </w:pPr>
      <w:r>
        <w:t xml:space="preserve">Allow ample time for feedback and </w:t>
      </w:r>
      <w:proofErr w:type="gramStart"/>
      <w:r>
        <w:t>discussion</w:t>
      </w:r>
      <w:proofErr w:type="gramEnd"/>
    </w:p>
    <w:p w14:paraId="52373CB3" w14:textId="77777777" w:rsidR="003215C4" w:rsidRDefault="003215C4" w:rsidP="003215C4">
      <w:pPr>
        <w:pStyle w:val="BODYCOPY"/>
        <w:numPr>
          <w:ilvl w:val="0"/>
          <w:numId w:val="8"/>
        </w:numPr>
        <w:spacing w:before="40" w:after="40"/>
        <w:ind w:left="357" w:hanging="357"/>
      </w:pPr>
      <w:r>
        <w:t xml:space="preserve">Follow up with </w:t>
      </w:r>
      <w:proofErr w:type="gramStart"/>
      <w:r>
        <w:t>diligence</w:t>
      </w:r>
      <w:proofErr w:type="gramEnd"/>
    </w:p>
    <w:p w14:paraId="2C2077AB" w14:textId="77777777" w:rsidR="003215C4" w:rsidRDefault="003215C4" w:rsidP="003215C4">
      <w:pPr>
        <w:pStyle w:val="BODYCOPY"/>
        <w:numPr>
          <w:ilvl w:val="0"/>
          <w:numId w:val="8"/>
        </w:numPr>
        <w:spacing w:before="40" w:after="40"/>
        <w:ind w:left="357" w:hanging="357"/>
      </w:pPr>
      <w:r>
        <w:t xml:space="preserve">Give yourself </w:t>
      </w:r>
      <w:proofErr w:type="gramStart"/>
      <w:r>
        <w:t>credit</w:t>
      </w:r>
      <w:proofErr w:type="gramEnd"/>
    </w:p>
    <w:p w14:paraId="608F2448" w14:textId="77777777" w:rsidR="003215C4" w:rsidRPr="000202D0" w:rsidRDefault="003215C4" w:rsidP="000202D0">
      <w:pPr>
        <w:pStyle w:val="HEADINGRED"/>
      </w:pPr>
      <w:r w:rsidRPr="000202D0">
        <w:t>Before the conversation</w:t>
      </w:r>
    </w:p>
    <w:p w14:paraId="0F4406B5" w14:textId="77777777" w:rsidR="003215C4" w:rsidRPr="003215C4" w:rsidRDefault="003215C4" w:rsidP="003215C4">
      <w:pPr>
        <w:pStyle w:val="BODYCOPY"/>
        <w:spacing w:before="360" w:after="120"/>
        <w:rPr>
          <w:b/>
          <w:bCs/>
        </w:rPr>
      </w:pPr>
      <w:r w:rsidRPr="003215C4">
        <w:rPr>
          <w:b/>
          <w:bCs/>
        </w:rPr>
        <w:t xml:space="preserve">Remind yourself that you are the best person for this </w:t>
      </w:r>
      <w:proofErr w:type="gramStart"/>
      <w:r w:rsidRPr="003215C4">
        <w:rPr>
          <w:b/>
          <w:bCs/>
        </w:rPr>
        <w:t>challenge</w:t>
      </w:r>
      <w:proofErr w:type="gramEnd"/>
    </w:p>
    <w:p w14:paraId="3FC20A4C" w14:textId="77777777" w:rsidR="003215C4" w:rsidRDefault="003215C4" w:rsidP="003215C4">
      <w:pPr>
        <w:pStyle w:val="BODYCOPY"/>
        <w:numPr>
          <w:ilvl w:val="0"/>
          <w:numId w:val="8"/>
        </w:numPr>
        <w:spacing w:before="40" w:after="40"/>
        <w:ind w:left="357" w:hanging="357"/>
      </w:pPr>
      <w:r>
        <w:t>You know this volunteer better than anyone else.</w:t>
      </w:r>
    </w:p>
    <w:p w14:paraId="1211D676" w14:textId="77777777" w:rsidR="003215C4" w:rsidRDefault="003215C4" w:rsidP="003215C4">
      <w:pPr>
        <w:pStyle w:val="BODYCOPY"/>
        <w:numPr>
          <w:ilvl w:val="0"/>
          <w:numId w:val="8"/>
        </w:numPr>
        <w:spacing w:before="40" w:after="40"/>
        <w:ind w:left="357" w:hanging="357"/>
      </w:pPr>
      <w:r>
        <w:t>You care about this volunteer and want to see them succeed.</w:t>
      </w:r>
    </w:p>
    <w:p w14:paraId="566AF6E9" w14:textId="57BE7A5D" w:rsidR="003215C4" w:rsidRDefault="003215C4" w:rsidP="003215C4">
      <w:pPr>
        <w:pStyle w:val="BODYCOPY"/>
        <w:numPr>
          <w:ilvl w:val="0"/>
          <w:numId w:val="8"/>
        </w:numPr>
        <w:spacing w:before="40" w:after="40"/>
        <w:ind w:left="357" w:hanging="357"/>
      </w:pPr>
      <w:r>
        <w:t>By being proactive, you can keep the situation from getting worse and therefore making it worse for everyone, including the volunteer.</w:t>
      </w:r>
    </w:p>
    <w:p w14:paraId="2C900902" w14:textId="77777777" w:rsidR="003215C4" w:rsidRPr="003215C4" w:rsidRDefault="003215C4" w:rsidP="003215C4">
      <w:pPr>
        <w:pStyle w:val="BODYCOPY"/>
        <w:spacing w:before="360" w:after="120"/>
        <w:rPr>
          <w:b/>
          <w:bCs/>
        </w:rPr>
      </w:pPr>
      <w:r w:rsidRPr="003215C4">
        <w:rPr>
          <w:b/>
          <w:bCs/>
        </w:rPr>
        <w:t xml:space="preserve">Remind yourself that you are the best person for this </w:t>
      </w:r>
      <w:proofErr w:type="gramStart"/>
      <w:r w:rsidRPr="003215C4">
        <w:rPr>
          <w:b/>
          <w:bCs/>
        </w:rPr>
        <w:t>challenge</w:t>
      </w:r>
      <w:proofErr w:type="gramEnd"/>
    </w:p>
    <w:p w14:paraId="70534C04" w14:textId="77777777" w:rsidR="003215C4" w:rsidRPr="003215C4" w:rsidRDefault="003215C4" w:rsidP="003215C4">
      <w:pPr>
        <w:pStyle w:val="BODYCOPY"/>
        <w:numPr>
          <w:ilvl w:val="0"/>
          <w:numId w:val="8"/>
        </w:numPr>
        <w:spacing w:before="40" w:after="40"/>
        <w:ind w:left="357" w:hanging="357"/>
      </w:pPr>
      <w:r>
        <w:t>be direct – don’t drag it out; be kind but get to the point.</w:t>
      </w:r>
    </w:p>
    <w:p w14:paraId="46982625" w14:textId="77777777" w:rsidR="003215C4" w:rsidRPr="003215C4" w:rsidRDefault="003215C4" w:rsidP="003215C4">
      <w:pPr>
        <w:pStyle w:val="BODYCOPY"/>
        <w:numPr>
          <w:ilvl w:val="0"/>
          <w:numId w:val="8"/>
        </w:numPr>
        <w:spacing w:before="40" w:after="40"/>
        <w:ind w:left="357" w:hanging="357"/>
      </w:pPr>
      <w:r>
        <w:t>be very specific – don’t confuse the volunteer by hiding the message behind chit chat.</w:t>
      </w:r>
    </w:p>
    <w:p w14:paraId="55FC3A79" w14:textId="77777777" w:rsidR="003215C4" w:rsidRPr="003215C4" w:rsidRDefault="003215C4" w:rsidP="003215C4">
      <w:pPr>
        <w:pStyle w:val="BODYCOPY"/>
        <w:numPr>
          <w:ilvl w:val="0"/>
          <w:numId w:val="8"/>
        </w:numPr>
        <w:spacing w:before="40" w:after="40"/>
        <w:ind w:left="357" w:hanging="357"/>
      </w:pPr>
      <w:r>
        <w:t>Assure the volunteer that the conversation is meant to help the volunteer succeed.</w:t>
      </w:r>
    </w:p>
    <w:p w14:paraId="485C166A" w14:textId="77777777" w:rsidR="003215C4" w:rsidRPr="003215C4" w:rsidRDefault="003215C4" w:rsidP="003215C4">
      <w:pPr>
        <w:pStyle w:val="BODYCOPY"/>
        <w:numPr>
          <w:ilvl w:val="0"/>
          <w:numId w:val="8"/>
        </w:numPr>
        <w:spacing w:before="40" w:after="40"/>
        <w:ind w:left="357" w:hanging="357"/>
      </w:pPr>
      <w:r>
        <w:t>Don’t overload the opening statement with praise meant to “soften the blow.”</w:t>
      </w:r>
    </w:p>
    <w:p w14:paraId="0FD4ADE9" w14:textId="77777777" w:rsidR="003215C4" w:rsidRDefault="003215C4" w:rsidP="003215C4">
      <w:pPr>
        <w:pStyle w:val="BODYCOPY"/>
        <w:numPr>
          <w:ilvl w:val="0"/>
          <w:numId w:val="8"/>
        </w:numPr>
        <w:spacing w:before="40" w:after="40"/>
        <w:ind w:left="357" w:hanging="357"/>
      </w:pPr>
      <w:r>
        <w:t>Make clear your intent to mediate a solution that works.</w:t>
      </w:r>
    </w:p>
    <w:p w14:paraId="121F04F2" w14:textId="27CFFECB" w:rsidR="003215C4" w:rsidRPr="003215C4" w:rsidRDefault="003215C4" w:rsidP="003215C4">
      <w:pPr>
        <w:pStyle w:val="HEADINGRED"/>
      </w:pPr>
      <w:r>
        <w:t>During</w:t>
      </w:r>
      <w:r w:rsidRPr="003215C4">
        <w:t xml:space="preserve"> the conversation</w:t>
      </w:r>
    </w:p>
    <w:p w14:paraId="35CE7FD0" w14:textId="77777777" w:rsidR="005808BB" w:rsidRDefault="005808BB" w:rsidP="000202D0">
      <w:pPr>
        <w:pStyle w:val="BODYCOPY"/>
        <w:spacing w:before="240" w:after="120"/>
        <w:rPr>
          <w:b/>
          <w:bCs/>
        </w:rPr>
      </w:pPr>
      <w:r>
        <w:rPr>
          <w:b/>
          <w:bCs/>
        </w:rPr>
        <w:t xml:space="preserve">Don’t </w:t>
      </w:r>
      <w:proofErr w:type="spellStart"/>
      <w:proofErr w:type="gramStart"/>
      <w:r>
        <w:rPr>
          <w:b/>
          <w:bCs/>
        </w:rPr>
        <w:t>apologise</w:t>
      </w:r>
      <w:proofErr w:type="spellEnd"/>
      <w:proofErr w:type="gramEnd"/>
    </w:p>
    <w:p w14:paraId="4E0A2C99" w14:textId="77777777" w:rsidR="005808BB" w:rsidRDefault="005808BB" w:rsidP="005808BB">
      <w:pPr>
        <w:pStyle w:val="BODYCOPY"/>
        <w:numPr>
          <w:ilvl w:val="0"/>
          <w:numId w:val="8"/>
        </w:numPr>
        <w:spacing w:before="40" w:after="40"/>
        <w:ind w:left="357" w:hanging="357"/>
      </w:pPr>
      <w:r>
        <w:t>Apologising for the conversation negates its importance.</w:t>
      </w:r>
    </w:p>
    <w:p w14:paraId="775DC1D8" w14:textId="77777777" w:rsidR="005808BB" w:rsidRDefault="005808BB" w:rsidP="005808BB">
      <w:pPr>
        <w:pStyle w:val="BODYCOPY"/>
        <w:numPr>
          <w:ilvl w:val="0"/>
          <w:numId w:val="8"/>
        </w:numPr>
        <w:spacing w:before="40" w:after="40"/>
        <w:ind w:left="357" w:hanging="357"/>
      </w:pPr>
      <w:proofErr w:type="gramStart"/>
      <w:r>
        <w:t>Refer back</w:t>
      </w:r>
      <w:proofErr w:type="gramEnd"/>
      <w:r>
        <w:t xml:space="preserve"> to the mission/objectives of your event/committee (etc.)</w:t>
      </w:r>
    </w:p>
    <w:p w14:paraId="62E27A9F" w14:textId="77777777" w:rsidR="005808BB" w:rsidRDefault="005808BB" w:rsidP="005808BB">
      <w:pPr>
        <w:pStyle w:val="BODYCOPY"/>
        <w:numPr>
          <w:ilvl w:val="0"/>
          <w:numId w:val="8"/>
        </w:numPr>
        <w:spacing w:before="40" w:after="40"/>
        <w:ind w:left="357" w:hanging="357"/>
      </w:pPr>
      <w:r>
        <w:t>Restate expectations.</w:t>
      </w:r>
    </w:p>
    <w:p w14:paraId="53F3C077" w14:textId="77777777" w:rsidR="005808BB" w:rsidRDefault="005808BB" w:rsidP="005808BB">
      <w:pPr>
        <w:pStyle w:val="BODYCOPY"/>
        <w:spacing w:before="360" w:after="120"/>
        <w:rPr>
          <w:b/>
          <w:bCs/>
        </w:rPr>
      </w:pPr>
      <w:r>
        <w:rPr>
          <w:b/>
          <w:bCs/>
        </w:rPr>
        <w:t xml:space="preserve">Don’t coach the </w:t>
      </w:r>
      <w:proofErr w:type="gramStart"/>
      <w:r>
        <w:rPr>
          <w:b/>
          <w:bCs/>
        </w:rPr>
        <w:t>volunteer</w:t>
      </w:r>
      <w:proofErr w:type="gramEnd"/>
    </w:p>
    <w:p w14:paraId="492B6FBE" w14:textId="77777777" w:rsidR="005808BB" w:rsidRDefault="005808BB" w:rsidP="005808BB">
      <w:pPr>
        <w:pStyle w:val="BODYCOPY"/>
        <w:numPr>
          <w:ilvl w:val="0"/>
          <w:numId w:val="8"/>
        </w:numPr>
        <w:spacing w:before="40" w:after="40"/>
        <w:ind w:left="357" w:hanging="357"/>
      </w:pPr>
      <w:r>
        <w:t>Remain neutral and hear them out.</w:t>
      </w:r>
    </w:p>
    <w:p w14:paraId="226AB60D" w14:textId="77777777" w:rsidR="005808BB" w:rsidRDefault="005808BB" w:rsidP="005808BB">
      <w:pPr>
        <w:pStyle w:val="BODYCOPY"/>
        <w:numPr>
          <w:ilvl w:val="0"/>
          <w:numId w:val="8"/>
        </w:numPr>
        <w:spacing w:before="40" w:after="40"/>
        <w:ind w:left="357" w:hanging="357"/>
      </w:pPr>
      <w:r>
        <w:t>Assure them that you are confident in finding a solution that satisfies everyone and furthers mission goals.</w:t>
      </w:r>
    </w:p>
    <w:p w14:paraId="72D6C505" w14:textId="77777777" w:rsidR="005808BB" w:rsidRDefault="005808BB" w:rsidP="005808BB">
      <w:pPr>
        <w:pStyle w:val="BODYCOPY"/>
        <w:numPr>
          <w:ilvl w:val="0"/>
          <w:numId w:val="8"/>
        </w:numPr>
        <w:spacing w:before="40" w:after="40"/>
        <w:ind w:left="357" w:hanging="357"/>
      </w:pPr>
      <w:r>
        <w:t>Be emphatic, but don’t immerse yourself so deeply in the volunteer’s feelings that you lose neutrality.</w:t>
      </w:r>
    </w:p>
    <w:p w14:paraId="75A2E099" w14:textId="77777777" w:rsidR="000202D0" w:rsidRDefault="000202D0" w:rsidP="005808BB">
      <w:pPr>
        <w:pStyle w:val="BODYCOPY"/>
        <w:spacing w:before="360" w:after="120"/>
        <w:rPr>
          <w:b/>
          <w:bCs/>
        </w:rPr>
      </w:pPr>
    </w:p>
    <w:p w14:paraId="345148C7" w14:textId="6B1A93BE" w:rsidR="005808BB" w:rsidRDefault="005808BB" w:rsidP="005808BB">
      <w:pPr>
        <w:pStyle w:val="BODYCOPY"/>
        <w:spacing w:before="360" w:after="120"/>
        <w:rPr>
          <w:b/>
          <w:bCs/>
        </w:rPr>
      </w:pPr>
      <w:r>
        <w:rPr>
          <w:b/>
          <w:bCs/>
        </w:rPr>
        <w:lastRenderedPageBreak/>
        <w:t xml:space="preserve">Don’t diminish the source of the </w:t>
      </w:r>
      <w:proofErr w:type="gramStart"/>
      <w:r>
        <w:rPr>
          <w:b/>
          <w:bCs/>
        </w:rPr>
        <w:t>complaint</w:t>
      </w:r>
      <w:proofErr w:type="gramEnd"/>
    </w:p>
    <w:p w14:paraId="2D61CCCA" w14:textId="77777777" w:rsidR="005808BB" w:rsidRDefault="005808BB" w:rsidP="005808BB">
      <w:pPr>
        <w:pStyle w:val="BODYCOPY"/>
        <w:numPr>
          <w:ilvl w:val="0"/>
          <w:numId w:val="8"/>
        </w:numPr>
        <w:spacing w:before="40" w:after="40"/>
        <w:ind w:left="357" w:hanging="357"/>
      </w:pPr>
      <w:r>
        <w:t>Remind the volunteer that everyone has a voice.</w:t>
      </w:r>
    </w:p>
    <w:p w14:paraId="1BFA3AB3" w14:textId="77777777" w:rsidR="005808BB" w:rsidRDefault="005808BB" w:rsidP="005808BB">
      <w:pPr>
        <w:pStyle w:val="BODYCOPY"/>
        <w:numPr>
          <w:ilvl w:val="0"/>
          <w:numId w:val="8"/>
        </w:numPr>
        <w:spacing w:before="40" w:after="40"/>
        <w:ind w:left="357" w:hanging="357"/>
      </w:pPr>
      <w:r>
        <w:t>Acknowledge, but don’t agree to condemn personalities.</w:t>
      </w:r>
    </w:p>
    <w:p w14:paraId="69AAAC48" w14:textId="77777777" w:rsidR="005808BB" w:rsidRDefault="005808BB" w:rsidP="005808BB">
      <w:pPr>
        <w:pStyle w:val="BODYCOPY"/>
        <w:numPr>
          <w:ilvl w:val="0"/>
          <w:numId w:val="8"/>
        </w:numPr>
        <w:spacing w:before="40" w:after="40"/>
        <w:ind w:left="357" w:hanging="357"/>
      </w:pPr>
      <w:r>
        <w:t>Remember that listening does not imply agreement, so use phrases like “I understand what you are saying.”</w:t>
      </w:r>
    </w:p>
    <w:p w14:paraId="53A03C64" w14:textId="77777777" w:rsidR="005808BB" w:rsidRDefault="005808BB" w:rsidP="005808BB">
      <w:pPr>
        <w:pStyle w:val="BODYCOPY"/>
        <w:spacing w:before="360" w:after="120"/>
        <w:rPr>
          <w:b/>
          <w:bCs/>
        </w:rPr>
      </w:pPr>
      <w:r>
        <w:rPr>
          <w:b/>
          <w:bCs/>
        </w:rPr>
        <w:t>Allow time for discussion:</w:t>
      </w:r>
    </w:p>
    <w:p w14:paraId="4539BA4B" w14:textId="77777777" w:rsidR="005808BB" w:rsidRDefault="005808BB" w:rsidP="005808BB">
      <w:pPr>
        <w:pStyle w:val="BODYCOPY"/>
        <w:numPr>
          <w:ilvl w:val="0"/>
          <w:numId w:val="8"/>
        </w:numPr>
        <w:spacing w:before="40" w:after="40"/>
        <w:ind w:left="357" w:hanging="357"/>
      </w:pPr>
      <w:r>
        <w:t>Don’t judge frustrations, judge actions.</w:t>
      </w:r>
    </w:p>
    <w:p w14:paraId="52ACB3A6" w14:textId="77777777" w:rsidR="005808BB" w:rsidRDefault="005808BB" w:rsidP="005808BB">
      <w:pPr>
        <w:pStyle w:val="BODYCOPY"/>
        <w:numPr>
          <w:ilvl w:val="0"/>
          <w:numId w:val="8"/>
        </w:numPr>
        <w:spacing w:before="40" w:after="40"/>
        <w:ind w:left="357" w:hanging="357"/>
      </w:pPr>
      <w:r>
        <w:t>Ask for confirmation that the volunteer feels heard and understood.</w:t>
      </w:r>
    </w:p>
    <w:p w14:paraId="4674D06E" w14:textId="77777777" w:rsidR="005808BB" w:rsidRDefault="005808BB" w:rsidP="005808BB">
      <w:pPr>
        <w:pStyle w:val="BODYCOPY"/>
        <w:numPr>
          <w:ilvl w:val="0"/>
          <w:numId w:val="8"/>
        </w:numPr>
        <w:spacing w:before="40" w:after="40"/>
        <w:ind w:left="357" w:hanging="357"/>
      </w:pPr>
      <w:r>
        <w:t>Ask for confirmation that the volunteer has heard and understood your position.</w:t>
      </w:r>
    </w:p>
    <w:p w14:paraId="631B201D" w14:textId="77777777" w:rsidR="005808BB" w:rsidRPr="00634F8C" w:rsidRDefault="005808BB" w:rsidP="005808BB">
      <w:pPr>
        <w:pStyle w:val="HEADINGRED"/>
      </w:pPr>
      <w:r w:rsidRPr="00634F8C">
        <w:t>A structure for managing the discussion/</w:t>
      </w:r>
      <w:proofErr w:type="gramStart"/>
      <w:r w:rsidRPr="00634F8C">
        <w:t>meeting</w:t>
      </w:r>
      <w:proofErr w:type="gramEnd"/>
    </w:p>
    <w:p w14:paraId="22ABF272" w14:textId="77777777" w:rsidR="005808BB" w:rsidRDefault="005808BB" w:rsidP="005808BB">
      <w:pPr>
        <w:pStyle w:val="BODYCOPY"/>
      </w:pPr>
      <w:r>
        <w:t>The following structure will help give your meeting with the volunteer the best chance of success:</w:t>
      </w:r>
    </w:p>
    <w:p w14:paraId="3980D2A9" w14:textId="77777777" w:rsidR="005808BB" w:rsidRDefault="005808BB" w:rsidP="005808BB">
      <w:pPr>
        <w:pStyle w:val="BODYCOPY"/>
        <w:numPr>
          <w:ilvl w:val="0"/>
          <w:numId w:val="36"/>
        </w:numPr>
        <w:spacing w:after="120"/>
        <w:ind w:left="714" w:hanging="357"/>
      </w:pPr>
      <w:r>
        <w:t>Find a quiet space (no interruptions) and welcome the person. Be aware they may be confused or unaware of any problem or nervous about what you might say.</w:t>
      </w:r>
    </w:p>
    <w:p w14:paraId="1E1E6FAB" w14:textId="77777777" w:rsidR="005808BB" w:rsidRDefault="005808BB" w:rsidP="005808BB">
      <w:pPr>
        <w:pStyle w:val="BODYCOPY"/>
        <w:numPr>
          <w:ilvl w:val="0"/>
          <w:numId w:val="36"/>
        </w:numPr>
        <w:spacing w:after="120"/>
        <w:ind w:left="714" w:hanging="357"/>
      </w:pPr>
      <w:r>
        <w:t>Say what the meeting is about: describe the situation as you understand it, including the impact or consequences of what is happening, and explain you want to understand their perspective and find a positive way forward.</w:t>
      </w:r>
    </w:p>
    <w:p w14:paraId="10AEB789" w14:textId="77777777" w:rsidR="005808BB" w:rsidRDefault="005808BB" w:rsidP="005808BB">
      <w:pPr>
        <w:pStyle w:val="BODYCOPY"/>
        <w:numPr>
          <w:ilvl w:val="0"/>
          <w:numId w:val="36"/>
        </w:numPr>
        <w:spacing w:after="120"/>
        <w:ind w:left="714" w:hanging="357"/>
      </w:pPr>
      <w:r>
        <w:t xml:space="preserve">Listen to what the person has to say. And then </w:t>
      </w:r>
      <w:proofErr w:type="gramStart"/>
      <w:r>
        <w:t>reflect back</w:t>
      </w:r>
      <w:proofErr w:type="gramEnd"/>
      <w:r>
        <w:t xml:space="preserve"> to them be rephrasing and </w:t>
      </w:r>
      <w:proofErr w:type="spellStart"/>
      <w:r>
        <w:t>summarising</w:t>
      </w:r>
      <w:proofErr w:type="spellEnd"/>
      <w:r>
        <w:t xml:space="preserve"> what you are hearing without judgement. This is important both to demonstrate empathy and to check your understanding.</w:t>
      </w:r>
    </w:p>
    <w:p w14:paraId="19C3B007" w14:textId="77777777" w:rsidR="005808BB" w:rsidRDefault="005808BB" w:rsidP="005808BB">
      <w:pPr>
        <w:pStyle w:val="BODYCOPY"/>
        <w:numPr>
          <w:ilvl w:val="0"/>
          <w:numId w:val="36"/>
        </w:numPr>
        <w:spacing w:after="120"/>
        <w:ind w:left="714" w:hanging="357"/>
      </w:pPr>
      <w:r>
        <w:t>Give your viewpoint, once you are clear about theirs.</w:t>
      </w:r>
    </w:p>
    <w:p w14:paraId="0344CB4C" w14:textId="77777777" w:rsidR="005808BB" w:rsidRDefault="005808BB" w:rsidP="005808BB">
      <w:pPr>
        <w:pStyle w:val="BODYCOPY"/>
        <w:numPr>
          <w:ilvl w:val="0"/>
          <w:numId w:val="36"/>
        </w:numPr>
        <w:spacing w:after="120"/>
        <w:ind w:left="714" w:hanging="357"/>
      </w:pPr>
      <w:r>
        <w:t>Look for common ground about your mutual perceptions of the problem.</w:t>
      </w:r>
    </w:p>
    <w:p w14:paraId="0137D26B" w14:textId="77777777" w:rsidR="005808BB" w:rsidRDefault="005808BB" w:rsidP="005808BB">
      <w:pPr>
        <w:pStyle w:val="BODYCOPY"/>
        <w:numPr>
          <w:ilvl w:val="0"/>
          <w:numId w:val="36"/>
        </w:numPr>
        <w:spacing w:after="120"/>
        <w:ind w:left="714" w:hanging="357"/>
      </w:pPr>
      <w:r>
        <w:t>Look for solutions together. For example: can you adapt an existing role, help the volunteer into a different role, offer additional training or buddy support, provide closer supervision, or release the volunteer with dignity?</w:t>
      </w:r>
    </w:p>
    <w:p w14:paraId="55900201" w14:textId="77777777" w:rsidR="005808BB" w:rsidRDefault="005808BB" w:rsidP="005808BB">
      <w:pPr>
        <w:pStyle w:val="BODYCOPY"/>
        <w:numPr>
          <w:ilvl w:val="0"/>
          <w:numId w:val="36"/>
        </w:numPr>
        <w:spacing w:after="120"/>
        <w:ind w:left="714" w:hanging="357"/>
      </w:pPr>
      <w:r>
        <w:t>Check the person’s commitment to improve/address the situation.</w:t>
      </w:r>
    </w:p>
    <w:p w14:paraId="10A9B481" w14:textId="77777777" w:rsidR="005808BB" w:rsidRDefault="005808BB" w:rsidP="005808BB">
      <w:pPr>
        <w:pStyle w:val="BODYCOPY"/>
        <w:numPr>
          <w:ilvl w:val="0"/>
          <w:numId w:val="36"/>
        </w:numPr>
        <w:spacing w:after="120"/>
        <w:ind w:left="714" w:hanging="357"/>
      </w:pPr>
      <w:r>
        <w:t>Identify specific actions (What? How? By when?).</w:t>
      </w:r>
    </w:p>
    <w:p w14:paraId="597E7EEC" w14:textId="77777777" w:rsidR="005808BB" w:rsidRDefault="005808BB" w:rsidP="005808BB">
      <w:pPr>
        <w:pStyle w:val="BODYCOPY"/>
        <w:numPr>
          <w:ilvl w:val="0"/>
          <w:numId w:val="36"/>
        </w:numPr>
        <w:spacing w:after="120"/>
        <w:ind w:left="714" w:hanging="357"/>
      </w:pPr>
      <w:r>
        <w:t>Discuss what support might be required.</w:t>
      </w:r>
    </w:p>
    <w:p w14:paraId="64D7F734" w14:textId="77777777" w:rsidR="005808BB" w:rsidRDefault="005808BB" w:rsidP="005808BB">
      <w:pPr>
        <w:pStyle w:val="BODYCOPY"/>
        <w:numPr>
          <w:ilvl w:val="0"/>
          <w:numId w:val="36"/>
        </w:numPr>
        <w:spacing w:after="120"/>
        <w:ind w:left="714" w:hanging="357"/>
      </w:pPr>
      <w:r>
        <w:t>Agree on a time to review together.</w:t>
      </w:r>
    </w:p>
    <w:p w14:paraId="4C336D11" w14:textId="77777777" w:rsidR="005808BB" w:rsidRDefault="005808BB" w:rsidP="005808BB">
      <w:pPr>
        <w:pStyle w:val="BODYCOPY"/>
        <w:numPr>
          <w:ilvl w:val="0"/>
          <w:numId w:val="36"/>
        </w:numPr>
        <w:spacing w:after="120"/>
        <w:ind w:left="714" w:hanging="357"/>
      </w:pPr>
      <w:r>
        <w:t>Finish on a positive note.</w:t>
      </w:r>
    </w:p>
    <w:p w14:paraId="6BEC0395" w14:textId="77777777" w:rsidR="005808BB" w:rsidRDefault="005808BB" w:rsidP="005808BB">
      <w:pPr>
        <w:pStyle w:val="BODYCOPY"/>
        <w:numPr>
          <w:ilvl w:val="0"/>
          <w:numId w:val="36"/>
        </w:numPr>
        <w:spacing w:after="120"/>
        <w:ind w:left="714" w:hanging="357"/>
      </w:pPr>
      <w:r>
        <w:t>And finally, keep a record of the conversation, a true reflection of what is discussed. And ensure you have a way of monitoring and following up on any actions agreed.</w:t>
      </w:r>
    </w:p>
    <w:p w14:paraId="3A7B6F05" w14:textId="77777777" w:rsidR="005808BB" w:rsidRDefault="005808BB" w:rsidP="005808BB">
      <w:pPr>
        <w:pStyle w:val="BODYCOPY"/>
      </w:pPr>
    </w:p>
    <w:p w14:paraId="5852663C" w14:textId="0D9F7C97" w:rsidR="005808BB" w:rsidRPr="003E3655" w:rsidRDefault="005808BB" w:rsidP="005808BB">
      <w:pPr>
        <w:pStyle w:val="BODYCOPY"/>
      </w:pPr>
      <w:r>
        <w:t>It is a good idea to have a problem-solving polity in place, as part of your wider volunteer policy. If you don’t one, reach out to the RAS so they can send you a sample policy and support in writing one.</w:t>
      </w:r>
    </w:p>
    <w:p w14:paraId="48248B94" w14:textId="77777777" w:rsidR="005808BB" w:rsidRDefault="005808BB" w:rsidP="005808BB">
      <w:pPr>
        <w:pStyle w:val="HEADINGRED"/>
      </w:pPr>
    </w:p>
    <w:p w14:paraId="3E970242" w14:textId="6A0B2202" w:rsidR="005808BB" w:rsidRPr="003215C4" w:rsidRDefault="005808BB" w:rsidP="005808BB">
      <w:pPr>
        <w:pStyle w:val="HEADINGRED"/>
      </w:pPr>
      <w:r>
        <w:lastRenderedPageBreak/>
        <w:t>After</w:t>
      </w:r>
      <w:r w:rsidRPr="003215C4">
        <w:t xml:space="preserve"> the conversation</w:t>
      </w:r>
    </w:p>
    <w:p w14:paraId="423E636F" w14:textId="2D61BC0C" w:rsidR="005808BB" w:rsidRDefault="005808BB" w:rsidP="005808BB">
      <w:pPr>
        <w:pStyle w:val="BODYCOPY"/>
        <w:spacing w:before="360" w:after="120"/>
        <w:rPr>
          <w:b/>
          <w:bCs/>
        </w:rPr>
      </w:pPr>
      <w:r>
        <w:rPr>
          <w:b/>
          <w:bCs/>
        </w:rPr>
        <w:t xml:space="preserve">Follow </w:t>
      </w:r>
      <w:proofErr w:type="gramStart"/>
      <w:r>
        <w:rPr>
          <w:b/>
          <w:bCs/>
        </w:rPr>
        <w:t>up</w:t>
      </w:r>
      <w:proofErr w:type="gramEnd"/>
    </w:p>
    <w:p w14:paraId="767DBBC0" w14:textId="77777777" w:rsidR="005808BB" w:rsidRPr="005808BB" w:rsidRDefault="005808BB" w:rsidP="005808BB">
      <w:pPr>
        <w:pStyle w:val="BODYCOPY"/>
        <w:numPr>
          <w:ilvl w:val="0"/>
          <w:numId w:val="8"/>
        </w:numPr>
        <w:spacing w:before="40" w:after="40"/>
        <w:ind w:left="357" w:hanging="357"/>
      </w:pPr>
      <w:r w:rsidRPr="00F7741C">
        <w:t>Check in with</w:t>
      </w:r>
      <w:r w:rsidRPr="005808BB">
        <w:t xml:space="preserve"> </w:t>
      </w:r>
      <w:r>
        <w:t>all stakeholders soon after the conversation.</w:t>
      </w:r>
    </w:p>
    <w:p w14:paraId="5098B002" w14:textId="77777777" w:rsidR="005808BB" w:rsidRPr="005808BB" w:rsidRDefault="005808BB" w:rsidP="005808BB">
      <w:pPr>
        <w:pStyle w:val="BODYCOPY"/>
        <w:numPr>
          <w:ilvl w:val="0"/>
          <w:numId w:val="8"/>
        </w:numPr>
        <w:spacing w:before="40" w:after="40"/>
        <w:ind w:left="357" w:hanging="357"/>
      </w:pPr>
      <w:r>
        <w:t>Keep the dialogue open.</w:t>
      </w:r>
    </w:p>
    <w:p w14:paraId="0CA50EED" w14:textId="77777777" w:rsidR="005808BB" w:rsidRPr="005808BB" w:rsidRDefault="005808BB" w:rsidP="005808BB">
      <w:pPr>
        <w:pStyle w:val="BODYCOPY"/>
        <w:numPr>
          <w:ilvl w:val="0"/>
          <w:numId w:val="8"/>
        </w:numPr>
        <w:spacing w:before="40" w:after="40"/>
        <w:ind w:left="357" w:hanging="357"/>
      </w:pPr>
      <w:r>
        <w:t>Prepare a strategy based on your policies such as verbal warning, written warning, termination.</w:t>
      </w:r>
    </w:p>
    <w:p w14:paraId="333A578A" w14:textId="77777777" w:rsidR="005808BB" w:rsidRDefault="005808BB" w:rsidP="005808BB">
      <w:pPr>
        <w:pStyle w:val="BODYCOPY"/>
        <w:numPr>
          <w:ilvl w:val="0"/>
          <w:numId w:val="8"/>
        </w:numPr>
        <w:spacing w:before="40" w:after="40"/>
        <w:ind w:left="357" w:hanging="357"/>
      </w:pPr>
      <w:r>
        <w:t>If the volunteer is terminated and other volunteers are upset, hold an open meeting for hose volunteers and clear the air by encouraging the sharing of their perceptions while outlining the organisations position.</w:t>
      </w:r>
    </w:p>
    <w:p w14:paraId="79EFA6FB" w14:textId="77777777" w:rsidR="005808BB" w:rsidRDefault="005808BB" w:rsidP="005808BB">
      <w:pPr>
        <w:pStyle w:val="BODYCOPY"/>
        <w:spacing w:before="360" w:after="120"/>
        <w:rPr>
          <w:b/>
          <w:bCs/>
        </w:rPr>
      </w:pPr>
      <w:r>
        <w:rPr>
          <w:b/>
          <w:bCs/>
        </w:rPr>
        <w:t xml:space="preserve">Give yourself </w:t>
      </w:r>
      <w:proofErr w:type="gramStart"/>
      <w:r>
        <w:rPr>
          <w:b/>
          <w:bCs/>
        </w:rPr>
        <w:t>credit</w:t>
      </w:r>
      <w:proofErr w:type="gramEnd"/>
    </w:p>
    <w:p w14:paraId="79E5DB20" w14:textId="77777777" w:rsidR="005808BB" w:rsidRPr="00F7741C" w:rsidRDefault="005808BB" w:rsidP="005808BB">
      <w:pPr>
        <w:pStyle w:val="BODYCOPY"/>
        <w:numPr>
          <w:ilvl w:val="0"/>
          <w:numId w:val="8"/>
        </w:numPr>
        <w:spacing w:before="40" w:after="40"/>
        <w:ind w:left="357" w:hanging="357"/>
      </w:pPr>
      <w:r w:rsidRPr="00F7741C">
        <w:t>Take pride in your leadership</w:t>
      </w:r>
      <w:r>
        <w:t>.</w:t>
      </w:r>
    </w:p>
    <w:p w14:paraId="021442DB" w14:textId="77777777" w:rsidR="005808BB" w:rsidRPr="00F7741C" w:rsidRDefault="005808BB" w:rsidP="005808BB">
      <w:pPr>
        <w:pStyle w:val="BODYCOPY"/>
        <w:numPr>
          <w:ilvl w:val="0"/>
          <w:numId w:val="8"/>
        </w:numPr>
        <w:spacing w:before="40" w:after="40"/>
        <w:ind w:left="357" w:hanging="357"/>
      </w:pPr>
      <w:r w:rsidRPr="00F7741C">
        <w:t>Learn from your conversation</w:t>
      </w:r>
      <w:r>
        <w:t>.</w:t>
      </w:r>
    </w:p>
    <w:p w14:paraId="4C9CD23F" w14:textId="51AFD021" w:rsidR="00AD1D69" w:rsidRDefault="005808BB" w:rsidP="005808BB">
      <w:pPr>
        <w:pStyle w:val="BODYCOPY"/>
        <w:numPr>
          <w:ilvl w:val="0"/>
          <w:numId w:val="8"/>
        </w:numPr>
        <w:spacing w:before="40" w:after="40"/>
        <w:ind w:left="357" w:hanging="357"/>
      </w:pPr>
      <w:r w:rsidRPr="00F7741C">
        <w:t>Journal your thoughts</w:t>
      </w:r>
      <w:r>
        <w:t>.</w:t>
      </w:r>
    </w:p>
    <w:p w14:paraId="27CD00A2" w14:textId="77777777" w:rsidR="005808BB" w:rsidRPr="005808BB" w:rsidRDefault="005808BB" w:rsidP="005808BB">
      <w:pPr>
        <w:pStyle w:val="HEADINGRED"/>
      </w:pPr>
      <w:r w:rsidRPr="005808BB">
        <w:t>What if the situation persists?</w:t>
      </w:r>
    </w:p>
    <w:p w14:paraId="7E9E0FAE" w14:textId="77777777" w:rsidR="005808BB" w:rsidRPr="000202D0" w:rsidRDefault="005808BB" w:rsidP="000202D0">
      <w:pPr>
        <w:pStyle w:val="BODYCOPY"/>
      </w:pPr>
      <w:r w:rsidRPr="000202D0">
        <w:t>Having a difficult conversation does not always guarantee the problem will be resolved.</w:t>
      </w:r>
    </w:p>
    <w:p w14:paraId="10CC7555" w14:textId="77777777" w:rsidR="005808BB" w:rsidRDefault="005808BB" w:rsidP="000202D0">
      <w:pPr>
        <w:pStyle w:val="BODYCOPY"/>
        <w:spacing w:before="240" w:after="120"/>
        <w:rPr>
          <w:b/>
          <w:bCs/>
        </w:rPr>
      </w:pPr>
      <w:r>
        <w:rPr>
          <w:b/>
          <w:bCs/>
        </w:rPr>
        <w:t>When the situation persists:</w:t>
      </w:r>
    </w:p>
    <w:p w14:paraId="0EBDFFBF" w14:textId="77777777" w:rsidR="005808BB" w:rsidRDefault="005808BB" w:rsidP="005808BB">
      <w:pPr>
        <w:pStyle w:val="BODYCOPY"/>
        <w:numPr>
          <w:ilvl w:val="0"/>
          <w:numId w:val="8"/>
        </w:numPr>
        <w:spacing w:before="40" w:after="40"/>
        <w:ind w:left="357" w:hanging="357"/>
      </w:pPr>
      <w:r>
        <w:t>Look for other ways the volunteer can serve.</w:t>
      </w:r>
    </w:p>
    <w:p w14:paraId="2A08E8E7" w14:textId="77777777" w:rsidR="005808BB" w:rsidRDefault="005808BB" w:rsidP="005808BB">
      <w:pPr>
        <w:pStyle w:val="BODYCOPY"/>
        <w:numPr>
          <w:ilvl w:val="0"/>
          <w:numId w:val="8"/>
        </w:numPr>
        <w:spacing w:before="40" w:after="40"/>
        <w:ind w:left="357" w:hanging="357"/>
      </w:pPr>
      <w:r>
        <w:t>If termination is necessary, part with a clear ended and wish the volunteer well.</w:t>
      </w:r>
    </w:p>
    <w:p w14:paraId="32DBA755" w14:textId="77777777" w:rsidR="005808BB" w:rsidRDefault="005808BB" w:rsidP="005808BB">
      <w:pPr>
        <w:pStyle w:val="BODYCOPY"/>
        <w:numPr>
          <w:ilvl w:val="0"/>
          <w:numId w:val="8"/>
        </w:numPr>
        <w:spacing w:before="40" w:after="40"/>
        <w:ind w:left="357" w:hanging="357"/>
      </w:pPr>
      <w:r>
        <w:t>Allow yourself time to feel disappointed.</w:t>
      </w:r>
    </w:p>
    <w:p w14:paraId="2FAF314F" w14:textId="77777777" w:rsidR="005808BB" w:rsidRDefault="005808BB" w:rsidP="005808BB">
      <w:pPr>
        <w:pStyle w:val="BODYCOPY"/>
        <w:numPr>
          <w:ilvl w:val="0"/>
          <w:numId w:val="8"/>
        </w:numPr>
        <w:spacing w:before="40" w:after="40"/>
        <w:ind w:left="357" w:hanging="357"/>
      </w:pPr>
      <w:r>
        <w:t>Remind yourself that avoidance would have created bigger problems.</w:t>
      </w:r>
    </w:p>
    <w:p w14:paraId="6F037DD6" w14:textId="77777777" w:rsidR="005808BB" w:rsidRDefault="005808BB" w:rsidP="005808BB">
      <w:pPr>
        <w:pStyle w:val="BODYCOPY"/>
        <w:numPr>
          <w:ilvl w:val="0"/>
          <w:numId w:val="8"/>
        </w:numPr>
        <w:spacing w:before="40" w:after="40"/>
        <w:ind w:left="357" w:hanging="357"/>
      </w:pPr>
      <w:r>
        <w:t>Remember that not everyone is a fit for your event/committee.</w:t>
      </w:r>
    </w:p>
    <w:p w14:paraId="73FF6849" w14:textId="77777777" w:rsidR="005808BB" w:rsidRDefault="005808BB" w:rsidP="005808BB">
      <w:pPr>
        <w:pStyle w:val="BODYCOPY"/>
        <w:spacing w:before="360" w:after="120"/>
        <w:rPr>
          <w:b/>
          <w:bCs/>
        </w:rPr>
      </w:pPr>
      <w:r>
        <w:rPr>
          <w:b/>
          <w:bCs/>
        </w:rPr>
        <w:t>And prepare for the future by:</w:t>
      </w:r>
    </w:p>
    <w:p w14:paraId="2850A7F1" w14:textId="77777777" w:rsidR="005808BB" w:rsidRDefault="005808BB" w:rsidP="005808BB">
      <w:pPr>
        <w:pStyle w:val="BODYCOPY"/>
        <w:numPr>
          <w:ilvl w:val="0"/>
          <w:numId w:val="8"/>
        </w:numPr>
        <w:spacing w:before="40" w:after="40"/>
        <w:ind w:left="357" w:hanging="357"/>
      </w:pPr>
      <w:r>
        <w:t>Creating policies and procedures that spell out expectations and disciplinary action.</w:t>
      </w:r>
    </w:p>
    <w:p w14:paraId="39477FEC" w14:textId="77777777" w:rsidR="005808BB" w:rsidRDefault="005808BB" w:rsidP="005808BB">
      <w:pPr>
        <w:pStyle w:val="BODYCOPY"/>
        <w:numPr>
          <w:ilvl w:val="0"/>
          <w:numId w:val="8"/>
        </w:numPr>
        <w:spacing w:before="40" w:after="40"/>
        <w:ind w:left="357" w:hanging="357"/>
      </w:pPr>
      <w:r>
        <w:t>Creating probationary periods.</w:t>
      </w:r>
    </w:p>
    <w:p w14:paraId="0703637E" w14:textId="77777777" w:rsidR="005808BB" w:rsidRDefault="005808BB" w:rsidP="005808BB">
      <w:pPr>
        <w:pStyle w:val="BODYCOPY"/>
        <w:numPr>
          <w:ilvl w:val="0"/>
          <w:numId w:val="8"/>
        </w:numPr>
        <w:spacing w:before="40" w:after="40"/>
        <w:ind w:left="357" w:hanging="357"/>
      </w:pPr>
      <w:r>
        <w:t>Review your volunteer recruitment ads and strategies to ensure you are not signalling that “any warm body will do.”</w:t>
      </w:r>
    </w:p>
    <w:p w14:paraId="280C9BB0" w14:textId="77777777" w:rsidR="005808BB" w:rsidRDefault="005808BB" w:rsidP="005808BB">
      <w:pPr>
        <w:pStyle w:val="BODYCOPY"/>
        <w:numPr>
          <w:ilvl w:val="0"/>
          <w:numId w:val="8"/>
        </w:numPr>
        <w:spacing w:before="40" w:after="40"/>
        <w:ind w:left="357" w:hanging="357"/>
      </w:pPr>
      <w:r>
        <w:t>Enlist new people as advocates and make volunteering an elevated position.</w:t>
      </w:r>
    </w:p>
    <w:p w14:paraId="06BD6A49" w14:textId="77777777" w:rsidR="005808BB" w:rsidRDefault="005808BB" w:rsidP="005808BB">
      <w:pPr>
        <w:pStyle w:val="BODYCOPY"/>
        <w:numPr>
          <w:ilvl w:val="0"/>
          <w:numId w:val="8"/>
        </w:numPr>
        <w:spacing w:before="40" w:after="40"/>
        <w:ind w:left="357" w:hanging="357"/>
      </w:pPr>
      <w:r>
        <w:t>Reject potential volunteers from roles, not the organisation.</w:t>
      </w:r>
    </w:p>
    <w:p w14:paraId="7FB26FE7" w14:textId="77777777" w:rsidR="000202D0" w:rsidRDefault="000202D0" w:rsidP="000202D0">
      <w:pPr>
        <w:pStyle w:val="HEADINGRED"/>
      </w:pPr>
    </w:p>
    <w:p w14:paraId="5F1CEA24" w14:textId="77777777" w:rsidR="000202D0" w:rsidRDefault="000202D0" w:rsidP="000202D0">
      <w:pPr>
        <w:pStyle w:val="HEADINGRED"/>
      </w:pPr>
    </w:p>
    <w:p w14:paraId="466E1B85" w14:textId="77777777" w:rsidR="000202D0" w:rsidRDefault="000202D0" w:rsidP="000202D0">
      <w:pPr>
        <w:pStyle w:val="HEADINGRED"/>
      </w:pPr>
    </w:p>
    <w:p w14:paraId="47DC153E" w14:textId="734F5B4A" w:rsidR="000202D0" w:rsidRPr="000202D0" w:rsidRDefault="000202D0" w:rsidP="000202D0">
      <w:pPr>
        <w:pStyle w:val="HEADINGRED"/>
        <w:spacing w:after="240"/>
      </w:pPr>
      <w:r w:rsidRPr="000202D0">
        <w:lastRenderedPageBreak/>
        <w:t xml:space="preserve">Tips to successful outcomes when dealing with challenging </w:t>
      </w:r>
      <w:proofErr w:type="gramStart"/>
      <w:r w:rsidRPr="000202D0">
        <w:t>situations</w:t>
      </w:r>
      <w:proofErr w:type="gramEnd"/>
    </w:p>
    <w:p w14:paraId="6127D35F" w14:textId="77777777" w:rsidR="000202D0" w:rsidRDefault="000202D0" w:rsidP="000202D0">
      <w:pPr>
        <w:pStyle w:val="BODYCOPY"/>
      </w:pPr>
      <w:r>
        <w:t xml:space="preserve">Dealing with egregious </w:t>
      </w:r>
      <w:proofErr w:type="spellStart"/>
      <w:r>
        <w:t>behaviour</w:t>
      </w:r>
      <w:proofErr w:type="spellEnd"/>
      <w:r>
        <w:t>? Enlist the help of a panel. A panel, consisting of yourself and key volunteers/staff/members accomplishes 3 things:</w:t>
      </w:r>
    </w:p>
    <w:p w14:paraId="4FE4DA46" w14:textId="77777777" w:rsidR="000202D0" w:rsidRDefault="000202D0" w:rsidP="000202D0">
      <w:pPr>
        <w:pStyle w:val="BODYCOPY"/>
        <w:numPr>
          <w:ilvl w:val="0"/>
          <w:numId w:val="43"/>
        </w:numPr>
        <w:spacing w:after="120"/>
      </w:pPr>
      <w:r>
        <w:t>It shows a united front.</w:t>
      </w:r>
    </w:p>
    <w:p w14:paraId="19968573" w14:textId="77777777" w:rsidR="000202D0" w:rsidRDefault="000202D0" w:rsidP="000202D0">
      <w:pPr>
        <w:pStyle w:val="BODYCOPY"/>
        <w:numPr>
          <w:ilvl w:val="0"/>
          <w:numId w:val="43"/>
        </w:numPr>
        <w:spacing w:after="120"/>
      </w:pPr>
      <w:r>
        <w:t>It eliminates the “he said, she said” element.</w:t>
      </w:r>
    </w:p>
    <w:p w14:paraId="3E8A5456" w14:textId="77777777" w:rsidR="000202D0" w:rsidRDefault="000202D0" w:rsidP="000202D0">
      <w:pPr>
        <w:pStyle w:val="BODYCOPY"/>
        <w:numPr>
          <w:ilvl w:val="0"/>
          <w:numId w:val="43"/>
        </w:numPr>
        <w:spacing w:after="120"/>
      </w:pPr>
      <w:r>
        <w:t>It encourages staff involvement in the complexities of volunteer management.</w:t>
      </w:r>
    </w:p>
    <w:p w14:paraId="2906D79C" w14:textId="77777777" w:rsidR="000202D0" w:rsidRDefault="000202D0" w:rsidP="000202D0"/>
    <w:p w14:paraId="068A3B37" w14:textId="77777777" w:rsidR="000202D0" w:rsidRDefault="000202D0" w:rsidP="000202D0">
      <w:pPr>
        <w:pStyle w:val="BODYCOPY"/>
      </w:pPr>
      <w:r>
        <w:t>Be clear about termination status:</w:t>
      </w:r>
    </w:p>
    <w:p w14:paraId="000E61A9" w14:textId="77777777" w:rsidR="000202D0" w:rsidRDefault="000202D0" w:rsidP="000202D0">
      <w:pPr>
        <w:pStyle w:val="BODYCOPY"/>
        <w:numPr>
          <w:ilvl w:val="0"/>
          <w:numId w:val="8"/>
        </w:numPr>
        <w:spacing w:before="40" w:after="40"/>
        <w:ind w:left="357" w:hanging="357"/>
      </w:pPr>
      <w:r>
        <w:t>By simply just “not calling” the volunteer, you give implied permission to continue to represent your organisation.</w:t>
      </w:r>
    </w:p>
    <w:p w14:paraId="42C5381B" w14:textId="77777777" w:rsidR="000202D0" w:rsidRDefault="000202D0" w:rsidP="000202D0">
      <w:pPr>
        <w:pStyle w:val="BODYCOPY"/>
        <w:numPr>
          <w:ilvl w:val="0"/>
          <w:numId w:val="8"/>
        </w:numPr>
        <w:spacing w:before="40" w:after="40"/>
        <w:ind w:left="357" w:hanging="357"/>
      </w:pPr>
      <w:r>
        <w:t>Engage with your volunteer team. Don’t discuss specifics but do let them know that your organisation and the volunteer in question have “parted ways.”</w:t>
      </w:r>
    </w:p>
    <w:p w14:paraId="0BA158E6" w14:textId="76CCA236" w:rsidR="000202D0" w:rsidRDefault="000202D0" w:rsidP="000202D0">
      <w:pPr>
        <w:pStyle w:val="BODYCOPY"/>
        <w:numPr>
          <w:ilvl w:val="0"/>
          <w:numId w:val="8"/>
        </w:numPr>
        <w:spacing w:before="40" w:after="40"/>
        <w:ind w:left="357" w:hanging="357"/>
      </w:pPr>
      <w:proofErr w:type="gramStart"/>
      <w:r>
        <w:t>Refer back</w:t>
      </w:r>
      <w:proofErr w:type="gramEnd"/>
      <w:r>
        <w:t xml:space="preserve"> to the mission and your dedication to providing impactful volunteer involvement.</w:t>
      </w:r>
    </w:p>
    <w:p w14:paraId="4978511F" w14:textId="77777777" w:rsidR="005808BB" w:rsidRDefault="005808BB" w:rsidP="005808BB">
      <w:pPr>
        <w:pStyle w:val="BODYCOPY"/>
        <w:spacing w:before="40" w:after="40"/>
      </w:pPr>
    </w:p>
    <w:sectPr w:rsidR="005808BB" w:rsidSect="005808BB">
      <w:footerReference w:type="default" r:id="rId8"/>
      <w:headerReference w:type="first" r:id="rId9"/>
      <w:pgSz w:w="11900" w:h="16840"/>
      <w:pgMar w:top="1412" w:right="1529" w:bottom="1284" w:left="1440" w:header="706" w:footer="6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C482" w14:textId="77777777" w:rsidR="00823667" w:rsidRDefault="00823667">
      <w:r>
        <w:separator/>
      </w:r>
    </w:p>
  </w:endnote>
  <w:endnote w:type="continuationSeparator" w:id="0">
    <w:p w14:paraId="4C828F8A" w14:textId="77777777" w:rsidR="00823667" w:rsidRDefault="0082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5B35" w14:textId="77777777" w:rsidR="000202D0" w:rsidRPr="00DD4D74" w:rsidRDefault="000202D0" w:rsidP="000202D0">
    <w:pPr>
      <w:pStyle w:val="Footer"/>
      <w:jc w:val="right"/>
      <w:rPr>
        <w:rFonts w:ascii="Arial" w:hAnsi="Arial" w:cs="Arial"/>
        <w:b/>
        <w:bCs/>
        <w:color w:val="808080" w:themeColor="background1" w:themeShade="80"/>
        <w:sz w:val="21"/>
        <w:szCs w:val="21"/>
      </w:rPr>
    </w:pPr>
    <w:r>
      <w:rPr>
        <w:rFonts w:ascii="Arial" w:hAnsi="Arial" w:cs="Arial"/>
        <w:b/>
        <w:bCs/>
        <w:noProof/>
        <w:color w:val="FFFFFF" w:themeColor="background1"/>
        <w:sz w:val="21"/>
        <w:szCs w:val="21"/>
        <w:lang w:val="en-AU" w:eastAsia="en-AU"/>
      </w:rPr>
      <mc:AlternateContent>
        <mc:Choice Requires="wps">
          <w:drawing>
            <wp:anchor distT="0" distB="0" distL="114300" distR="114300" simplePos="0" relativeHeight="251662336" behindDoc="0" locked="0" layoutInCell="1" allowOverlap="1" wp14:anchorId="041BD29B" wp14:editId="3A6B2953">
              <wp:simplePos x="0" y="0"/>
              <wp:positionH relativeFrom="column">
                <wp:posOffset>-42204</wp:posOffset>
              </wp:positionH>
              <wp:positionV relativeFrom="paragraph">
                <wp:posOffset>-105459</wp:posOffset>
              </wp:positionV>
              <wp:extent cx="5880295" cy="0"/>
              <wp:effectExtent l="0" t="0" r="12700" b="12700"/>
              <wp:wrapNone/>
              <wp:docPr id="1422112331" name="Straight Connector 5"/>
              <wp:cNvGraphicFramePr/>
              <a:graphic xmlns:a="http://schemas.openxmlformats.org/drawingml/2006/main">
                <a:graphicData uri="http://schemas.microsoft.com/office/word/2010/wordprocessingShape">
                  <wps:wsp>
                    <wps:cNvCnPr/>
                    <wps:spPr>
                      <a:xfrm>
                        <a:off x="0" y="0"/>
                        <a:ext cx="588029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356622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pt,-8.3pt" to="459.7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" strokecolor="#bc4542 [3045]"/>
          </w:pict>
        </mc:Fallback>
      </mc:AlternateContent>
    </w:r>
    <w:r w:rsidRPr="00DD4D74">
      <w:rPr>
        <w:rFonts w:ascii="Arial" w:hAnsi="Arial" w:cs="Arial"/>
        <w:b/>
        <w:bCs/>
        <w:noProof/>
        <w:color w:val="808080" w:themeColor="background1" w:themeShade="80"/>
        <w:sz w:val="21"/>
        <w:szCs w:val="21"/>
        <w:lang w:val="en-AU" w:eastAsia="en-AU"/>
      </w:rPr>
      <mc:AlternateContent>
        <mc:Choice Requires="wps">
          <w:drawing>
            <wp:anchor distT="0" distB="0" distL="114300" distR="114300" simplePos="0" relativeHeight="251661312" behindDoc="0" locked="0" layoutInCell="1" allowOverlap="1" wp14:anchorId="3C1D24A7" wp14:editId="4513E9CB">
              <wp:simplePos x="0" y="0"/>
              <wp:positionH relativeFrom="column">
                <wp:posOffset>4568825</wp:posOffset>
              </wp:positionH>
              <wp:positionV relativeFrom="paragraph">
                <wp:posOffset>536575</wp:posOffset>
              </wp:positionV>
              <wp:extent cx="914400" cy="914400"/>
              <wp:effectExtent l="0" t="3175" r="317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46D5D" w14:textId="77777777" w:rsidR="000202D0" w:rsidRDefault="000202D0" w:rsidP="000202D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D24A7" id="_x0000_t202" coordsize="21600,21600" o:spt="202" path="m,l,21600r21600,l21600,xe">
              <v:stroke joinstyle="miter"/>
              <v:path gradientshapeok="t" o:connecttype="rect"/>
            </v:shapetype>
            <v:shape id="Text Box 11" o:spid="_x0000_s1026" type="#_x0000_t202" style="position:absolute;left:0;text-align:left;margin-left:359.75pt;margin-top:42.2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" filled="f" stroked="f">
              <v:textbox inset=",7.2pt,,7.2pt">
                <w:txbxContent>
                  <w:p w14:paraId="20146D5D" w14:textId="77777777" w:rsidR="000202D0" w:rsidRDefault="000202D0" w:rsidP="000202D0"/>
                </w:txbxContent>
              </v:textbox>
            </v:shape>
          </w:pict>
        </mc:Fallback>
      </mc:AlternateContent>
    </w:r>
    <w:proofErr w:type="spellStart"/>
    <w:r w:rsidRPr="00DD4D74">
      <w:rPr>
        <w:rFonts w:ascii="Arial" w:hAnsi="Arial" w:cs="Arial"/>
        <w:b/>
        <w:bCs/>
        <w:color w:val="808080" w:themeColor="background1" w:themeShade="80"/>
        <w:sz w:val="21"/>
        <w:szCs w:val="21"/>
      </w:rPr>
      <w:t>Tūao</w:t>
    </w:r>
    <w:proofErr w:type="spellEnd"/>
    <w:r w:rsidRPr="00DD4D74">
      <w:rPr>
        <w:rFonts w:ascii="Arial" w:hAnsi="Arial" w:cs="Arial"/>
        <w:b/>
        <w:bCs/>
        <w:color w:val="808080" w:themeColor="background1" w:themeShade="80"/>
        <w:sz w:val="21"/>
        <w:szCs w:val="21"/>
      </w:rPr>
      <w:t xml:space="preserve"> Aotearoa | Volunteering New Zealand</w:t>
    </w:r>
  </w:p>
  <w:p w14:paraId="3CCE29FE" w14:textId="77777777" w:rsidR="000202D0" w:rsidRDefault="0002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66EC" w14:textId="77777777" w:rsidR="00823667" w:rsidRDefault="00823667">
      <w:r>
        <w:separator/>
      </w:r>
    </w:p>
  </w:footnote>
  <w:footnote w:type="continuationSeparator" w:id="0">
    <w:p w14:paraId="35F09B47" w14:textId="77777777" w:rsidR="00823667" w:rsidRDefault="0082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09E2" w14:textId="40A3D2FA" w:rsidR="003215C4" w:rsidRDefault="003215C4">
    <w:pPr>
      <w:pStyle w:val="Header"/>
    </w:pPr>
    <w:r>
      <w:rPr>
        <w:noProof/>
      </w:rPr>
      <w:drawing>
        <wp:anchor distT="0" distB="0" distL="114300" distR="114300" simplePos="0" relativeHeight="251659264" behindDoc="0" locked="0" layoutInCell="1" allowOverlap="1" wp14:anchorId="67E188AD" wp14:editId="35B00A44">
          <wp:simplePos x="0" y="0"/>
          <wp:positionH relativeFrom="column">
            <wp:posOffset>4529455</wp:posOffset>
          </wp:positionH>
          <wp:positionV relativeFrom="paragraph">
            <wp:posOffset>173355</wp:posOffset>
          </wp:positionV>
          <wp:extent cx="1350645" cy="1245870"/>
          <wp:effectExtent l="0" t="0" r="0" b="0"/>
          <wp:wrapSquare wrapText="bothSides"/>
          <wp:docPr id="1231789318" name="Picture 1231789318" descr="A red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47026" name="Picture 1" descr="A red logo on a black background&#10;&#10;Description automatically generated"/>
                  <pic:cNvPicPr/>
                </pic:nvPicPr>
                <pic:blipFill>
                  <a:blip r:embed="rId1"/>
                  <a:stretch>
                    <a:fillRect/>
                  </a:stretch>
                </pic:blipFill>
                <pic:spPr>
                  <a:xfrm>
                    <a:off x="0" y="0"/>
                    <a:ext cx="1350645" cy="124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C08"/>
    <w:multiLevelType w:val="hybridMultilevel"/>
    <w:tmpl w:val="97203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5B1249"/>
    <w:multiLevelType w:val="hybridMultilevel"/>
    <w:tmpl w:val="457C3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104193"/>
    <w:multiLevelType w:val="hybridMultilevel"/>
    <w:tmpl w:val="BD1ECC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427819"/>
    <w:multiLevelType w:val="hybridMultilevel"/>
    <w:tmpl w:val="7462610E"/>
    <w:lvl w:ilvl="0" w:tplc="A57E55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652D05"/>
    <w:multiLevelType w:val="hybridMultilevel"/>
    <w:tmpl w:val="90DCD5B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14A93E1B"/>
    <w:multiLevelType w:val="hybridMultilevel"/>
    <w:tmpl w:val="985693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3038F3"/>
    <w:multiLevelType w:val="hybridMultilevel"/>
    <w:tmpl w:val="16C603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EE0F47"/>
    <w:multiLevelType w:val="hybridMultilevel"/>
    <w:tmpl w:val="A4060D66"/>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2A26D0"/>
    <w:multiLevelType w:val="hybridMultilevel"/>
    <w:tmpl w:val="684A778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070CF"/>
    <w:multiLevelType w:val="hybridMultilevel"/>
    <w:tmpl w:val="22880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AF45D0"/>
    <w:multiLevelType w:val="hybridMultilevel"/>
    <w:tmpl w:val="1B4C7D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0116A50"/>
    <w:multiLevelType w:val="hybridMultilevel"/>
    <w:tmpl w:val="A4EA3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709B9"/>
    <w:multiLevelType w:val="hybridMultilevel"/>
    <w:tmpl w:val="733091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8B0F4C"/>
    <w:multiLevelType w:val="hybridMultilevel"/>
    <w:tmpl w:val="ED207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D239EE"/>
    <w:multiLevelType w:val="hybridMultilevel"/>
    <w:tmpl w:val="4498D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89F7775"/>
    <w:multiLevelType w:val="multilevel"/>
    <w:tmpl w:val="4EB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394C05"/>
    <w:multiLevelType w:val="hybridMultilevel"/>
    <w:tmpl w:val="AA6A4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C015F"/>
    <w:multiLevelType w:val="hybridMultilevel"/>
    <w:tmpl w:val="B596D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3A4496"/>
    <w:multiLevelType w:val="hybridMultilevel"/>
    <w:tmpl w:val="F8F2F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C81907"/>
    <w:multiLevelType w:val="multilevel"/>
    <w:tmpl w:val="82E6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1028AD"/>
    <w:multiLevelType w:val="hybridMultilevel"/>
    <w:tmpl w:val="843EB9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4A7E86"/>
    <w:multiLevelType w:val="hybridMultilevel"/>
    <w:tmpl w:val="6B96EE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16316B2"/>
    <w:multiLevelType w:val="multilevel"/>
    <w:tmpl w:val="82E6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F497D"/>
    <w:multiLevelType w:val="hybridMultilevel"/>
    <w:tmpl w:val="E8B03702"/>
    <w:lvl w:ilvl="0" w:tplc="B2E8F3BC">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F2772E"/>
    <w:multiLevelType w:val="hybridMultilevel"/>
    <w:tmpl w:val="EA0A423E"/>
    <w:lvl w:ilvl="0" w:tplc="A57E55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790860"/>
    <w:multiLevelType w:val="multilevel"/>
    <w:tmpl w:val="684A7782"/>
    <w:styleLink w:val="CurrentList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900CD1"/>
    <w:multiLevelType w:val="hybridMultilevel"/>
    <w:tmpl w:val="AB766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5B5CBF"/>
    <w:multiLevelType w:val="hybridMultilevel"/>
    <w:tmpl w:val="A4EA36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781B54"/>
    <w:multiLevelType w:val="hybridMultilevel"/>
    <w:tmpl w:val="4E50B0F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0007F6"/>
    <w:multiLevelType w:val="multilevel"/>
    <w:tmpl w:val="4EB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51DDA"/>
    <w:multiLevelType w:val="hybridMultilevel"/>
    <w:tmpl w:val="C84467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31152A7"/>
    <w:multiLevelType w:val="hybridMultilevel"/>
    <w:tmpl w:val="16CCCE36"/>
    <w:lvl w:ilvl="0" w:tplc="A57E55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832048"/>
    <w:multiLevelType w:val="hybridMultilevel"/>
    <w:tmpl w:val="305A4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A1A2BC2"/>
    <w:multiLevelType w:val="hybridMultilevel"/>
    <w:tmpl w:val="EB8E4B6A"/>
    <w:lvl w:ilvl="0" w:tplc="A57E55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AAB62A2"/>
    <w:multiLevelType w:val="hybridMultilevel"/>
    <w:tmpl w:val="794AA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BC24BE1"/>
    <w:multiLevelType w:val="hybridMultilevel"/>
    <w:tmpl w:val="77B49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537CF8"/>
    <w:multiLevelType w:val="hybridMultilevel"/>
    <w:tmpl w:val="F4FAB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D691254"/>
    <w:multiLevelType w:val="hybridMultilevel"/>
    <w:tmpl w:val="9D6848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0B81458"/>
    <w:multiLevelType w:val="hybridMultilevel"/>
    <w:tmpl w:val="76A88B9C"/>
    <w:lvl w:ilvl="0" w:tplc="86BC72DA">
      <w:start w:val="1"/>
      <w:numFmt w:val="bullet"/>
      <w:lvlText w:val=""/>
      <w:lvlJc w:val="left"/>
      <w:pPr>
        <w:tabs>
          <w:tab w:val="num" w:pos="720"/>
        </w:tabs>
        <w:ind w:left="720" w:hanging="360"/>
      </w:pPr>
      <w:rPr>
        <w:rFonts w:ascii="Symbol" w:hAnsi="Symbol" w:hint="default"/>
        <w:sz w:val="20"/>
      </w:rPr>
    </w:lvl>
    <w:lvl w:ilvl="1" w:tplc="7042FCF6" w:tentative="1">
      <w:start w:val="1"/>
      <w:numFmt w:val="bullet"/>
      <w:lvlText w:val="o"/>
      <w:lvlJc w:val="left"/>
      <w:pPr>
        <w:tabs>
          <w:tab w:val="num" w:pos="1440"/>
        </w:tabs>
        <w:ind w:left="1440" w:hanging="360"/>
      </w:pPr>
      <w:rPr>
        <w:rFonts w:ascii="Courier New" w:hAnsi="Courier New" w:hint="default"/>
        <w:sz w:val="20"/>
      </w:rPr>
    </w:lvl>
    <w:lvl w:ilvl="2" w:tplc="285A746A" w:tentative="1">
      <w:start w:val="1"/>
      <w:numFmt w:val="bullet"/>
      <w:lvlText w:val=""/>
      <w:lvlJc w:val="left"/>
      <w:pPr>
        <w:tabs>
          <w:tab w:val="num" w:pos="2160"/>
        </w:tabs>
        <w:ind w:left="2160" w:hanging="360"/>
      </w:pPr>
      <w:rPr>
        <w:rFonts w:ascii="Wingdings" w:hAnsi="Wingdings" w:hint="default"/>
        <w:sz w:val="20"/>
      </w:rPr>
    </w:lvl>
    <w:lvl w:ilvl="3" w:tplc="81E244BE" w:tentative="1">
      <w:start w:val="1"/>
      <w:numFmt w:val="bullet"/>
      <w:lvlText w:val=""/>
      <w:lvlJc w:val="left"/>
      <w:pPr>
        <w:tabs>
          <w:tab w:val="num" w:pos="2880"/>
        </w:tabs>
        <w:ind w:left="2880" w:hanging="360"/>
      </w:pPr>
      <w:rPr>
        <w:rFonts w:ascii="Wingdings" w:hAnsi="Wingdings" w:hint="default"/>
        <w:sz w:val="20"/>
      </w:rPr>
    </w:lvl>
    <w:lvl w:ilvl="4" w:tplc="BFCC9B3A" w:tentative="1">
      <w:start w:val="1"/>
      <w:numFmt w:val="bullet"/>
      <w:lvlText w:val=""/>
      <w:lvlJc w:val="left"/>
      <w:pPr>
        <w:tabs>
          <w:tab w:val="num" w:pos="3600"/>
        </w:tabs>
        <w:ind w:left="3600" w:hanging="360"/>
      </w:pPr>
      <w:rPr>
        <w:rFonts w:ascii="Wingdings" w:hAnsi="Wingdings" w:hint="default"/>
        <w:sz w:val="20"/>
      </w:rPr>
    </w:lvl>
    <w:lvl w:ilvl="5" w:tplc="7FEE6DA4" w:tentative="1">
      <w:start w:val="1"/>
      <w:numFmt w:val="bullet"/>
      <w:lvlText w:val=""/>
      <w:lvlJc w:val="left"/>
      <w:pPr>
        <w:tabs>
          <w:tab w:val="num" w:pos="4320"/>
        </w:tabs>
        <w:ind w:left="4320" w:hanging="360"/>
      </w:pPr>
      <w:rPr>
        <w:rFonts w:ascii="Wingdings" w:hAnsi="Wingdings" w:hint="default"/>
        <w:sz w:val="20"/>
      </w:rPr>
    </w:lvl>
    <w:lvl w:ilvl="6" w:tplc="877C0D6C" w:tentative="1">
      <w:start w:val="1"/>
      <w:numFmt w:val="bullet"/>
      <w:lvlText w:val=""/>
      <w:lvlJc w:val="left"/>
      <w:pPr>
        <w:tabs>
          <w:tab w:val="num" w:pos="5040"/>
        </w:tabs>
        <w:ind w:left="5040" w:hanging="360"/>
      </w:pPr>
      <w:rPr>
        <w:rFonts w:ascii="Wingdings" w:hAnsi="Wingdings" w:hint="default"/>
        <w:sz w:val="20"/>
      </w:rPr>
    </w:lvl>
    <w:lvl w:ilvl="7" w:tplc="37B0D436" w:tentative="1">
      <w:start w:val="1"/>
      <w:numFmt w:val="bullet"/>
      <w:lvlText w:val=""/>
      <w:lvlJc w:val="left"/>
      <w:pPr>
        <w:tabs>
          <w:tab w:val="num" w:pos="5760"/>
        </w:tabs>
        <w:ind w:left="5760" w:hanging="360"/>
      </w:pPr>
      <w:rPr>
        <w:rFonts w:ascii="Wingdings" w:hAnsi="Wingdings" w:hint="default"/>
        <w:sz w:val="20"/>
      </w:rPr>
    </w:lvl>
    <w:lvl w:ilvl="8" w:tplc="A7C85220"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A3C4B"/>
    <w:multiLevelType w:val="hybridMultilevel"/>
    <w:tmpl w:val="B19ACD80"/>
    <w:lvl w:ilvl="0" w:tplc="A57E55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7181FEB"/>
    <w:multiLevelType w:val="multilevel"/>
    <w:tmpl w:val="82E64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374429"/>
    <w:multiLevelType w:val="hybridMultilevel"/>
    <w:tmpl w:val="2752E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A916B2F"/>
    <w:multiLevelType w:val="hybridMultilevel"/>
    <w:tmpl w:val="9B7A1232"/>
    <w:lvl w:ilvl="0" w:tplc="784C55F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4648846">
    <w:abstractNumId w:val="14"/>
  </w:num>
  <w:num w:numId="2" w16cid:durableId="1774863209">
    <w:abstractNumId w:val="38"/>
  </w:num>
  <w:num w:numId="3" w16cid:durableId="1623728525">
    <w:abstractNumId w:val="0"/>
  </w:num>
  <w:num w:numId="4" w16cid:durableId="1627538236">
    <w:abstractNumId w:val="18"/>
  </w:num>
  <w:num w:numId="5" w16cid:durableId="561214041">
    <w:abstractNumId w:val="23"/>
  </w:num>
  <w:num w:numId="6" w16cid:durableId="713119768">
    <w:abstractNumId w:val="16"/>
  </w:num>
  <w:num w:numId="7" w16cid:durableId="170071725">
    <w:abstractNumId w:val="35"/>
  </w:num>
  <w:num w:numId="8" w16cid:durableId="783574595">
    <w:abstractNumId w:val="28"/>
  </w:num>
  <w:num w:numId="9" w16cid:durableId="831871236">
    <w:abstractNumId w:val="9"/>
  </w:num>
  <w:num w:numId="10" w16cid:durableId="1279490274">
    <w:abstractNumId w:val="29"/>
  </w:num>
  <w:num w:numId="11" w16cid:durableId="760835340">
    <w:abstractNumId w:val="15"/>
  </w:num>
  <w:num w:numId="12" w16cid:durableId="909316913">
    <w:abstractNumId w:val="41"/>
  </w:num>
  <w:num w:numId="13" w16cid:durableId="1376470398">
    <w:abstractNumId w:val="40"/>
  </w:num>
  <w:num w:numId="14" w16cid:durableId="1985045143">
    <w:abstractNumId w:val="19"/>
  </w:num>
  <w:num w:numId="15" w16cid:durableId="566114353">
    <w:abstractNumId w:val="22"/>
  </w:num>
  <w:num w:numId="16" w16cid:durableId="1071930060">
    <w:abstractNumId w:val="24"/>
  </w:num>
  <w:num w:numId="17" w16cid:durableId="1159809263">
    <w:abstractNumId w:val="33"/>
  </w:num>
  <w:num w:numId="18" w16cid:durableId="1986663268">
    <w:abstractNumId w:val="31"/>
  </w:num>
  <w:num w:numId="19" w16cid:durableId="88241303">
    <w:abstractNumId w:val="3"/>
  </w:num>
  <w:num w:numId="20" w16cid:durableId="2110470876">
    <w:abstractNumId w:val="39"/>
  </w:num>
  <w:num w:numId="21" w16cid:durableId="230777592">
    <w:abstractNumId w:val="8"/>
  </w:num>
  <w:num w:numId="22" w16cid:durableId="234554909">
    <w:abstractNumId w:val="25"/>
  </w:num>
  <w:num w:numId="23" w16cid:durableId="1231698505">
    <w:abstractNumId w:val="42"/>
  </w:num>
  <w:num w:numId="24" w16cid:durableId="199905894">
    <w:abstractNumId w:val="2"/>
  </w:num>
  <w:num w:numId="25" w16cid:durableId="1259215835">
    <w:abstractNumId w:val="32"/>
  </w:num>
  <w:num w:numId="26" w16cid:durableId="1196044099">
    <w:abstractNumId w:val="26"/>
  </w:num>
  <w:num w:numId="27" w16cid:durableId="1748844602">
    <w:abstractNumId w:val="21"/>
  </w:num>
  <w:num w:numId="28" w16cid:durableId="657660716">
    <w:abstractNumId w:val="10"/>
  </w:num>
  <w:num w:numId="29" w16cid:durableId="646785645">
    <w:abstractNumId w:val="34"/>
  </w:num>
  <w:num w:numId="30" w16cid:durableId="1130978275">
    <w:abstractNumId w:val="5"/>
  </w:num>
  <w:num w:numId="31" w16cid:durableId="1382897808">
    <w:abstractNumId w:val="13"/>
  </w:num>
  <w:num w:numId="32" w16cid:durableId="1668753893">
    <w:abstractNumId w:val="6"/>
  </w:num>
  <w:num w:numId="33" w16cid:durableId="1734235278">
    <w:abstractNumId w:val="1"/>
  </w:num>
  <w:num w:numId="34" w16cid:durableId="163277260">
    <w:abstractNumId w:val="7"/>
  </w:num>
  <w:num w:numId="35" w16cid:durableId="780689561">
    <w:abstractNumId w:val="37"/>
  </w:num>
  <w:num w:numId="36" w16cid:durableId="536967770">
    <w:abstractNumId w:val="11"/>
  </w:num>
  <w:num w:numId="37" w16cid:durableId="340592719">
    <w:abstractNumId w:val="36"/>
  </w:num>
  <w:num w:numId="38" w16cid:durableId="19555237">
    <w:abstractNumId w:val="4"/>
  </w:num>
  <w:num w:numId="39" w16cid:durableId="1912155355">
    <w:abstractNumId w:val="17"/>
  </w:num>
  <w:num w:numId="40" w16cid:durableId="460198315">
    <w:abstractNumId w:val="20"/>
  </w:num>
  <w:num w:numId="41" w16cid:durableId="2037003581">
    <w:abstractNumId w:val="30"/>
  </w:num>
  <w:num w:numId="42" w16cid:durableId="530921463">
    <w:abstractNumId w:val="12"/>
  </w:num>
  <w:num w:numId="43" w16cid:durableId="14902496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8C"/>
    <w:rsid w:val="000202D0"/>
    <w:rsid w:val="00022D8D"/>
    <w:rsid w:val="00052D7F"/>
    <w:rsid w:val="000C1049"/>
    <w:rsid w:val="000F4037"/>
    <w:rsid w:val="00117F15"/>
    <w:rsid w:val="0014761C"/>
    <w:rsid w:val="00182E03"/>
    <w:rsid w:val="001D0E53"/>
    <w:rsid w:val="001E4333"/>
    <w:rsid w:val="001E52E4"/>
    <w:rsid w:val="001E7A68"/>
    <w:rsid w:val="00205864"/>
    <w:rsid w:val="002765FA"/>
    <w:rsid w:val="00285739"/>
    <w:rsid w:val="002B59EA"/>
    <w:rsid w:val="002D17C0"/>
    <w:rsid w:val="002E774B"/>
    <w:rsid w:val="0030119E"/>
    <w:rsid w:val="003215C4"/>
    <w:rsid w:val="00335F14"/>
    <w:rsid w:val="003662B9"/>
    <w:rsid w:val="003A3651"/>
    <w:rsid w:val="003D6DBF"/>
    <w:rsid w:val="004166F4"/>
    <w:rsid w:val="004578DB"/>
    <w:rsid w:val="00515B38"/>
    <w:rsid w:val="005808BB"/>
    <w:rsid w:val="005A245F"/>
    <w:rsid w:val="0064218C"/>
    <w:rsid w:val="00682ED8"/>
    <w:rsid w:val="0069660A"/>
    <w:rsid w:val="006976E9"/>
    <w:rsid w:val="006C0B3A"/>
    <w:rsid w:val="006E5B57"/>
    <w:rsid w:val="00711453"/>
    <w:rsid w:val="007779F2"/>
    <w:rsid w:val="007D276E"/>
    <w:rsid w:val="00823667"/>
    <w:rsid w:val="00852270"/>
    <w:rsid w:val="0093030E"/>
    <w:rsid w:val="00A35CDF"/>
    <w:rsid w:val="00A84F2F"/>
    <w:rsid w:val="00AD1D69"/>
    <w:rsid w:val="00AE7DB4"/>
    <w:rsid w:val="00B5660B"/>
    <w:rsid w:val="00B70F60"/>
    <w:rsid w:val="00B775B3"/>
    <w:rsid w:val="00B91DE9"/>
    <w:rsid w:val="00BE32D0"/>
    <w:rsid w:val="00BE4A95"/>
    <w:rsid w:val="00C379AB"/>
    <w:rsid w:val="00CC4DC7"/>
    <w:rsid w:val="00CD0A45"/>
    <w:rsid w:val="00D043BB"/>
    <w:rsid w:val="00D207A9"/>
    <w:rsid w:val="00D41FDD"/>
    <w:rsid w:val="00D81808"/>
    <w:rsid w:val="00D81B50"/>
    <w:rsid w:val="00DC00C2"/>
    <w:rsid w:val="00DD4D74"/>
    <w:rsid w:val="00DE4659"/>
    <w:rsid w:val="00DF6F0D"/>
    <w:rsid w:val="00E05477"/>
    <w:rsid w:val="00E177BF"/>
    <w:rsid w:val="00E25F51"/>
    <w:rsid w:val="00ED7C8F"/>
    <w:rsid w:val="00F04B2C"/>
    <w:rsid w:val="00F45BF0"/>
    <w:rsid w:val="00FA63F2"/>
    <w:rsid w:val="00FF48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EEE85A"/>
  <w15:docId w15:val="{F5A5B93B-59AF-7A47-B2B7-80DEF9CC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18C"/>
    <w:rPr>
      <w:sz w:val="24"/>
      <w:szCs w:val="24"/>
      <w:lang w:val="en-GB" w:eastAsia="en-US"/>
    </w:rPr>
  </w:style>
  <w:style w:type="paragraph" w:styleId="Heading1">
    <w:name w:val="heading 1"/>
    <w:basedOn w:val="Normal"/>
    <w:next w:val="Normal"/>
    <w:link w:val="Heading1Char"/>
    <w:qFormat/>
    <w:rsid w:val="0064218C"/>
    <w:pPr>
      <w:keepNext/>
      <w:spacing w:before="240" w:after="120"/>
      <w:outlineLvl w:val="0"/>
    </w:pPr>
    <w:rPr>
      <w:rFonts w:ascii="Arial" w:hAnsi="Arial"/>
      <w:b/>
      <w:bCs/>
      <w:kern w:val="32"/>
      <w:szCs w:val="32"/>
    </w:rPr>
  </w:style>
  <w:style w:type="paragraph" w:styleId="Heading2">
    <w:name w:val="heading 2"/>
    <w:basedOn w:val="Normal"/>
    <w:next w:val="Normal"/>
    <w:link w:val="Heading2Char"/>
    <w:uiPriority w:val="9"/>
    <w:semiHidden/>
    <w:unhideWhenUsed/>
    <w:qFormat/>
    <w:rsid w:val="006421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218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421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E68"/>
    <w:pPr>
      <w:tabs>
        <w:tab w:val="center" w:pos="4320"/>
        <w:tab w:val="right" w:pos="8640"/>
      </w:tabs>
    </w:pPr>
  </w:style>
  <w:style w:type="paragraph" w:styleId="Footer">
    <w:name w:val="footer"/>
    <w:basedOn w:val="Normal"/>
    <w:semiHidden/>
    <w:rsid w:val="00F87E68"/>
    <w:pPr>
      <w:tabs>
        <w:tab w:val="center" w:pos="4320"/>
        <w:tab w:val="right" w:pos="8640"/>
      </w:tabs>
    </w:pPr>
  </w:style>
  <w:style w:type="character" w:styleId="Hyperlink">
    <w:name w:val="Hyperlink"/>
    <w:uiPriority w:val="99"/>
    <w:rsid w:val="00F87E68"/>
    <w:rPr>
      <w:color w:val="0000FF"/>
      <w:u w:val="single"/>
    </w:rPr>
  </w:style>
  <w:style w:type="paragraph" w:styleId="ListParagraph">
    <w:name w:val="List Paragraph"/>
    <w:aliases w:val="List Paragraph numbered,Other List,List Paragraph1,List Bullet indent,List Paragraph Guidelines"/>
    <w:basedOn w:val="Normal"/>
    <w:link w:val="ListParagraphChar"/>
    <w:uiPriority w:val="34"/>
    <w:qFormat/>
    <w:rsid w:val="00DC00C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C0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C2"/>
    <w:rPr>
      <w:rFonts w:ascii="Segoe UI" w:hAnsi="Segoe UI" w:cs="Segoe UI"/>
      <w:sz w:val="18"/>
      <w:szCs w:val="18"/>
      <w:lang w:val="en-AU" w:eastAsia="en-US"/>
    </w:rPr>
  </w:style>
  <w:style w:type="character" w:styleId="Emphasis">
    <w:name w:val="Emphasis"/>
    <w:basedOn w:val="DefaultParagraphFont"/>
    <w:uiPriority w:val="20"/>
    <w:qFormat/>
    <w:rsid w:val="001E7A68"/>
    <w:rPr>
      <w:i/>
      <w:iCs/>
    </w:rPr>
  </w:style>
  <w:style w:type="character" w:customStyle="1" w:styleId="Heading1Char">
    <w:name w:val="Heading 1 Char"/>
    <w:basedOn w:val="DefaultParagraphFont"/>
    <w:link w:val="Heading1"/>
    <w:rsid w:val="0064218C"/>
    <w:rPr>
      <w:rFonts w:ascii="Arial" w:hAnsi="Arial"/>
      <w:b/>
      <w:bCs/>
      <w:kern w:val="32"/>
      <w:sz w:val="24"/>
      <w:szCs w:val="32"/>
      <w:lang w:val="en-GB" w:eastAsia="en-US"/>
    </w:rPr>
  </w:style>
  <w:style w:type="paragraph" w:styleId="FootnoteText">
    <w:name w:val="footnote text"/>
    <w:basedOn w:val="Normal"/>
    <w:link w:val="FootnoteTextChar"/>
    <w:rsid w:val="0064218C"/>
    <w:rPr>
      <w:sz w:val="20"/>
      <w:szCs w:val="20"/>
    </w:rPr>
  </w:style>
  <w:style w:type="character" w:customStyle="1" w:styleId="FootnoteTextChar">
    <w:name w:val="Footnote Text Char"/>
    <w:basedOn w:val="DefaultParagraphFont"/>
    <w:link w:val="FootnoteText"/>
    <w:rsid w:val="0064218C"/>
    <w:rPr>
      <w:lang w:val="en-GB" w:eastAsia="en-US"/>
    </w:rPr>
  </w:style>
  <w:style w:type="character" w:styleId="FootnoteReference">
    <w:name w:val="footnote reference"/>
    <w:rsid w:val="0064218C"/>
    <w:rPr>
      <w:vertAlign w:val="superscript"/>
    </w:rPr>
  </w:style>
  <w:style w:type="character" w:customStyle="1" w:styleId="Heading2Char">
    <w:name w:val="Heading 2 Char"/>
    <w:basedOn w:val="DefaultParagraphFont"/>
    <w:link w:val="Heading2"/>
    <w:uiPriority w:val="9"/>
    <w:semiHidden/>
    <w:rsid w:val="0064218C"/>
    <w:rPr>
      <w:rFonts w:asciiTheme="majorHAnsi" w:eastAsiaTheme="majorEastAsia" w:hAnsiTheme="majorHAnsi" w:cstheme="majorBidi"/>
      <w:color w:val="365F91" w:themeColor="accent1" w:themeShade="BF"/>
      <w:sz w:val="26"/>
      <w:szCs w:val="26"/>
      <w:lang w:val="en-GB" w:eastAsia="en-US"/>
    </w:rPr>
  </w:style>
  <w:style w:type="character" w:customStyle="1" w:styleId="Heading3Char">
    <w:name w:val="Heading 3 Char"/>
    <w:basedOn w:val="DefaultParagraphFont"/>
    <w:link w:val="Heading3"/>
    <w:uiPriority w:val="9"/>
    <w:semiHidden/>
    <w:rsid w:val="0064218C"/>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basedOn w:val="DefaultParagraphFont"/>
    <w:link w:val="Heading4"/>
    <w:uiPriority w:val="9"/>
    <w:rsid w:val="0064218C"/>
    <w:rPr>
      <w:rFonts w:asciiTheme="majorHAnsi" w:eastAsiaTheme="majorEastAsia" w:hAnsiTheme="majorHAnsi" w:cstheme="majorBidi"/>
      <w:i/>
      <w:iCs/>
      <w:color w:val="365F91" w:themeColor="accent1" w:themeShade="BF"/>
      <w:sz w:val="24"/>
      <w:szCs w:val="24"/>
      <w:lang w:val="en-GB" w:eastAsia="en-US"/>
    </w:rPr>
  </w:style>
  <w:style w:type="paragraph" w:styleId="BodyText">
    <w:name w:val="Body Text"/>
    <w:basedOn w:val="Normal"/>
    <w:link w:val="BodyTextChar"/>
    <w:rsid w:val="0064218C"/>
    <w:rPr>
      <w:rFonts w:ascii="Arial" w:hAnsi="Arial"/>
      <w:sz w:val="22"/>
      <w:szCs w:val="20"/>
      <w:lang w:val="en-US"/>
    </w:rPr>
  </w:style>
  <w:style w:type="character" w:customStyle="1" w:styleId="BodyTextChar">
    <w:name w:val="Body Text Char"/>
    <w:basedOn w:val="DefaultParagraphFont"/>
    <w:link w:val="BodyText"/>
    <w:rsid w:val="0064218C"/>
    <w:rPr>
      <w:rFonts w:ascii="Arial" w:hAnsi="Arial"/>
      <w:sz w:val="22"/>
      <w:lang w:val="en-US" w:eastAsia="en-US"/>
    </w:rPr>
  </w:style>
  <w:style w:type="paragraph" w:styleId="BodyText2">
    <w:name w:val="Body Text 2"/>
    <w:basedOn w:val="Normal"/>
    <w:link w:val="BodyText2Char"/>
    <w:rsid w:val="0064218C"/>
    <w:rPr>
      <w:rFonts w:ascii="Arial" w:hAnsi="Arial"/>
      <w:color w:val="FF00FF"/>
      <w:sz w:val="22"/>
      <w:szCs w:val="20"/>
      <w:lang w:val="en-US"/>
    </w:rPr>
  </w:style>
  <w:style w:type="character" w:customStyle="1" w:styleId="BodyText2Char">
    <w:name w:val="Body Text 2 Char"/>
    <w:basedOn w:val="DefaultParagraphFont"/>
    <w:link w:val="BodyText2"/>
    <w:rsid w:val="0064218C"/>
    <w:rPr>
      <w:rFonts w:ascii="Arial" w:hAnsi="Arial"/>
      <w:color w:val="FF00FF"/>
      <w:sz w:val="22"/>
      <w:lang w:val="en-US" w:eastAsia="en-US"/>
    </w:rPr>
  </w:style>
  <w:style w:type="paragraph" w:styleId="NormalWeb">
    <w:name w:val="Normal (Web)"/>
    <w:basedOn w:val="Normal"/>
    <w:uiPriority w:val="99"/>
    <w:rsid w:val="0064218C"/>
    <w:pPr>
      <w:spacing w:before="100" w:beforeAutospacing="1" w:after="100" w:afterAutospacing="1"/>
    </w:pPr>
    <w:rPr>
      <w:rFonts w:ascii="Arial Unicode MS" w:eastAsia="Arial Unicode MS" w:hAnsi="Arial Unicode MS" w:cs="Arial Unicode MS"/>
    </w:rPr>
  </w:style>
  <w:style w:type="paragraph" w:customStyle="1" w:styleId="BODYCOPY">
    <w:name w:val="BODY COPY"/>
    <w:basedOn w:val="Normal"/>
    <w:qFormat/>
    <w:rsid w:val="002E774B"/>
    <w:pPr>
      <w:autoSpaceDE w:val="0"/>
      <w:autoSpaceDN w:val="0"/>
      <w:adjustRightInd w:val="0"/>
      <w:spacing w:before="120" w:after="240" w:line="276" w:lineRule="auto"/>
    </w:pPr>
    <w:rPr>
      <w:rFonts w:ascii="Arial" w:hAnsi="Arial" w:cs="Arial"/>
      <w:sz w:val="21"/>
      <w:szCs w:val="22"/>
      <w:lang w:val="en-US"/>
    </w:rPr>
  </w:style>
  <w:style w:type="paragraph" w:customStyle="1" w:styleId="HEADINGRED">
    <w:name w:val="HEADING RED"/>
    <w:basedOn w:val="Normal"/>
    <w:qFormat/>
    <w:rsid w:val="00DD4D74"/>
    <w:pPr>
      <w:autoSpaceDE w:val="0"/>
      <w:autoSpaceDN w:val="0"/>
      <w:adjustRightInd w:val="0"/>
      <w:spacing w:before="360" w:after="120" w:line="276" w:lineRule="auto"/>
    </w:pPr>
    <w:rPr>
      <w:rFonts w:ascii="Arial" w:hAnsi="Arial" w:cs="Arial"/>
      <w:b/>
      <w:bCs/>
      <w:color w:val="BF2B35"/>
      <w:sz w:val="32"/>
      <w:szCs w:val="32"/>
      <w:lang w:val="en-US"/>
    </w:rPr>
  </w:style>
  <w:style w:type="paragraph" w:customStyle="1" w:styleId="TITLERED">
    <w:name w:val="TITLE _ RED"/>
    <w:basedOn w:val="Normal"/>
    <w:qFormat/>
    <w:rsid w:val="00DD4D74"/>
    <w:pPr>
      <w:autoSpaceDE w:val="0"/>
      <w:autoSpaceDN w:val="0"/>
      <w:adjustRightInd w:val="0"/>
      <w:spacing w:before="360" w:after="360" w:line="276" w:lineRule="auto"/>
    </w:pPr>
    <w:rPr>
      <w:rFonts w:ascii="Arial" w:hAnsi="Arial" w:cs="Arial"/>
      <w:b/>
      <w:bCs/>
      <w:color w:val="BF2B35"/>
      <w:sz w:val="36"/>
      <w:szCs w:val="36"/>
      <w:lang w:val="en-US"/>
    </w:rPr>
  </w:style>
  <w:style w:type="paragraph" w:customStyle="1" w:styleId="BODYBOLD">
    <w:name w:val="BODY BOLD"/>
    <w:basedOn w:val="Normal"/>
    <w:qFormat/>
    <w:rsid w:val="00DD4D74"/>
    <w:pPr>
      <w:autoSpaceDE w:val="0"/>
      <w:autoSpaceDN w:val="0"/>
      <w:adjustRightInd w:val="0"/>
      <w:spacing w:before="120" w:after="240" w:line="276" w:lineRule="auto"/>
    </w:pPr>
    <w:rPr>
      <w:rFonts w:ascii="Arial" w:hAnsi="Arial" w:cs="Arial"/>
      <w:b/>
      <w:bCs/>
      <w:sz w:val="22"/>
      <w:szCs w:val="22"/>
      <w:lang w:val="en-US"/>
    </w:rPr>
  </w:style>
  <w:style w:type="character" w:customStyle="1" w:styleId="ListParagraphChar">
    <w:name w:val="List Paragraph Char"/>
    <w:aliases w:val="List Paragraph numbered Char,Other List Char,List Paragraph1 Char,List Bullet indent Char,List Paragraph Guidelines Char"/>
    <w:link w:val="ListParagraph"/>
    <w:uiPriority w:val="34"/>
    <w:rsid w:val="002E774B"/>
    <w:rPr>
      <w:rFonts w:asciiTheme="minorHAnsi" w:eastAsiaTheme="minorHAnsi" w:hAnsiTheme="minorHAnsi" w:cstheme="minorBidi"/>
      <w:sz w:val="22"/>
      <w:szCs w:val="22"/>
      <w:lang w:val="en-GB" w:eastAsia="en-US"/>
    </w:rPr>
  </w:style>
  <w:style w:type="character" w:styleId="Strong">
    <w:name w:val="Strong"/>
    <w:basedOn w:val="DefaultParagraphFont"/>
    <w:uiPriority w:val="22"/>
    <w:qFormat/>
    <w:rsid w:val="002E774B"/>
    <w:rPr>
      <w:b/>
      <w:bCs/>
    </w:rPr>
  </w:style>
  <w:style w:type="table" w:styleId="TableGrid">
    <w:name w:val="Table Grid"/>
    <w:basedOn w:val="TableNormal"/>
    <w:uiPriority w:val="39"/>
    <w:rsid w:val="0030119E"/>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AD1D69"/>
    <w:pPr>
      <w:numPr>
        <w:numId w:val="22"/>
      </w:numPr>
    </w:pPr>
  </w:style>
  <w:style w:type="paragraph" w:customStyle="1" w:styleId="BOLDbody">
    <w:name w:val="BOLD body"/>
    <w:basedOn w:val="BODYCOPY"/>
    <w:qFormat/>
    <w:rsid w:val="003215C4"/>
    <w:pPr>
      <w:spacing w:before="360"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47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495">
          <w:marLeft w:val="0"/>
          <w:marRight w:val="0"/>
          <w:marTop w:val="0"/>
          <w:marBottom w:val="0"/>
          <w:divBdr>
            <w:top w:val="none" w:sz="0" w:space="0" w:color="auto"/>
            <w:left w:val="none" w:sz="0" w:space="0" w:color="auto"/>
            <w:bottom w:val="none" w:sz="0" w:space="0" w:color="auto"/>
            <w:right w:val="none" w:sz="0" w:space="0" w:color="auto"/>
          </w:divBdr>
          <w:divsChild>
            <w:div w:id="68624072">
              <w:marLeft w:val="0"/>
              <w:marRight w:val="0"/>
              <w:marTop w:val="0"/>
              <w:marBottom w:val="0"/>
              <w:divBdr>
                <w:top w:val="none" w:sz="0" w:space="0" w:color="auto"/>
                <w:left w:val="none" w:sz="0" w:space="0" w:color="auto"/>
                <w:bottom w:val="none" w:sz="0" w:space="0" w:color="auto"/>
                <w:right w:val="none" w:sz="0" w:space="0" w:color="auto"/>
              </w:divBdr>
            </w:div>
            <w:div w:id="1825075969">
              <w:marLeft w:val="0"/>
              <w:marRight w:val="0"/>
              <w:marTop w:val="0"/>
              <w:marBottom w:val="0"/>
              <w:divBdr>
                <w:top w:val="none" w:sz="0" w:space="0" w:color="auto"/>
                <w:left w:val="none" w:sz="0" w:space="0" w:color="auto"/>
                <w:bottom w:val="none" w:sz="0" w:space="0" w:color="auto"/>
                <w:right w:val="none" w:sz="0" w:space="0" w:color="auto"/>
              </w:divBdr>
            </w:div>
            <w:div w:id="244729855">
              <w:marLeft w:val="0"/>
              <w:marRight w:val="0"/>
              <w:marTop w:val="0"/>
              <w:marBottom w:val="0"/>
              <w:divBdr>
                <w:top w:val="none" w:sz="0" w:space="0" w:color="auto"/>
                <w:left w:val="none" w:sz="0" w:space="0" w:color="auto"/>
                <w:bottom w:val="none" w:sz="0" w:space="0" w:color="auto"/>
                <w:right w:val="none" w:sz="0" w:space="0" w:color="auto"/>
              </w:divBdr>
            </w:div>
            <w:div w:id="648898969">
              <w:marLeft w:val="0"/>
              <w:marRight w:val="0"/>
              <w:marTop w:val="0"/>
              <w:marBottom w:val="0"/>
              <w:divBdr>
                <w:top w:val="none" w:sz="0" w:space="0" w:color="auto"/>
                <w:left w:val="none" w:sz="0" w:space="0" w:color="auto"/>
                <w:bottom w:val="none" w:sz="0" w:space="0" w:color="auto"/>
                <w:right w:val="none" w:sz="0" w:space="0" w:color="auto"/>
              </w:divBdr>
            </w:div>
          </w:divsChild>
        </w:div>
        <w:div w:id="764420001">
          <w:marLeft w:val="0"/>
          <w:marRight w:val="0"/>
          <w:marTop w:val="0"/>
          <w:marBottom w:val="0"/>
          <w:divBdr>
            <w:top w:val="none" w:sz="0" w:space="0" w:color="auto"/>
            <w:left w:val="none" w:sz="0" w:space="0" w:color="auto"/>
            <w:bottom w:val="none" w:sz="0" w:space="0" w:color="auto"/>
            <w:right w:val="none" w:sz="0" w:space="0" w:color="auto"/>
          </w:divBdr>
          <w:divsChild>
            <w:div w:id="1667587837">
              <w:marLeft w:val="0"/>
              <w:marRight w:val="0"/>
              <w:marTop w:val="0"/>
              <w:marBottom w:val="0"/>
              <w:divBdr>
                <w:top w:val="none" w:sz="0" w:space="0" w:color="auto"/>
                <w:left w:val="none" w:sz="0" w:space="0" w:color="auto"/>
                <w:bottom w:val="none" w:sz="0" w:space="0" w:color="auto"/>
                <w:right w:val="none" w:sz="0" w:space="0" w:color="auto"/>
              </w:divBdr>
            </w:div>
          </w:divsChild>
        </w:div>
        <w:div w:id="1164860189">
          <w:marLeft w:val="0"/>
          <w:marRight w:val="0"/>
          <w:marTop w:val="0"/>
          <w:marBottom w:val="0"/>
          <w:divBdr>
            <w:top w:val="none" w:sz="0" w:space="0" w:color="auto"/>
            <w:left w:val="none" w:sz="0" w:space="0" w:color="auto"/>
            <w:bottom w:val="none" w:sz="0" w:space="0" w:color="auto"/>
            <w:right w:val="none" w:sz="0" w:space="0" w:color="auto"/>
          </w:divBdr>
          <w:divsChild>
            <w:div w:id="1755006582">
              <w:marLeft w:val="0"/>
              <w:marRight w:val="0"/>
              <w:marTop w:val="0"/>
              <w:marBottom w:val="0"/>
              <w:divBdr>
                <w:top w:val="none" w:sz="0" w:space="0" w:color="auto"/>
                <w:left w:val="none" w:sz="0" w:space="0" w:color="auto"/>
                <w:bottom w:val="none" w:sz="0" w:space="0" w:color="auto"/>
                <w:right w:val="none" w:sz="0" w:space="0" w:color="auto"/>
              </w:divBdr>
            </w:div>
          </w:divsChild>
        </w:div>
        <w:div w:id="1082873354">
          <w:marLeft w:val="0"/>
          <w:marRight w:val="0"/>
          <w:marTop w:val="0"/>
          <w:marBottom w:val="0"/>
          <w:divBdr>
            <w:top w:val="none" w:sz="0" w:space="0" w:color="auto"/>
            <w:left w:val="none" w:sz="0" w:space="0" w:color="auto"/>
            <w:bottom w:val="none" w:sz="0" w:space="0" w:color="auto"/>
            <w:right w:val="none" w:sz="0" w:space="0" w:color="auto"/>
          </w:divBdr>
          <w:divsChild>
            <w:div w:id="24715618">
              <w:marLeft w:val="0"/>
              <w:marRight w:val="0"/>
              <w:marTop w:val="0"/>
              <w:marBottom w:val="0"/>
              <w:divBdr>
                <w:top w:val="none" w:sz="0" w:space="0" w:color="auto"/>
                <w:left w:val="none" w:sz="0" w:space="0" w:color="auto"/>
                <w:bottom w:val="none" w:sz="0" w:space="0" w:color="auto"/>
                <w:right w:val="none" w:sz="0" w:space="0" w:color="auto"/>
              </w:divBdr>
            </w:div>
          </w:divsChild>
        </w:div>
        <w:div w:id="390929567">
          <w:marLeft w:val="0"/>
          <w:marRight w:val="0"/>
          <w:marTop w:val="0"/>
          <w:marBottom w:val="0"/>
          <w:divBdr>
            <w:top w:val="none" w:sz="0" w:space="0" w:color="auto"/>
            <w:left w:val="none" w:sz="0" w:space="0" w:color="auto"/>
            <w:bottom w:val="none" w:sz="0" w:space="0" w:color="auto"/>
            <w:right w:val="none" w:sz="0" w:space="0" w:color="auto"/>
          </w:divBdr>
          <w:divsChild>
            <w:div w:id="1881938216">
              <w:marLeft w:val="0"/>
              <w:marRight w:val="0"/>
              <w:marTop w:val="0"/>
              <w:marBottom w:val="0"/>
              <w:divBdr>
                <w:top w:val="none" w:sz="0" w:space="0" w:color="auto"/>
                <w:left w:val="none" w:sz="0" w:space="0" w:color="auto"/>
                <w:bottom w:val="none" w:sz="0" w:space="0" w:color="auto"/>
                <w:right w:val="none" w:sz="0" w:space="0" w:color="auto"/>
              </w:divBdr>
            </w:div>
          </w:divsChild>
        </w:div>
        <w:div w:id="59598375">
          <w:marLeft w:val="0"/>
          <w:marRight w:val="0"/>
          <w:marTop w:val="0"/>
          <w:marBottom w:val="0"/>
          <w:divBdr>
            <w:top w:val="none" w:sz="0" w:space="0" w:color="auto"/>
            <w:left w:val="none" w:sz="0" w:space="0" w:color="auto"/>
            <w:bottom w:val="none" w:sz="0" w:space="0" w:color="auto"/>
            <w:right w:val="none" w:sz="0" w:space="0" w:color="auto"/>
          </w:divBdr>
          <w:divsChild>
            <w:div w:id="133448485">
              <w:marLeft w:val="0"/>
              <w:marRight w:val="0"/>
              <w:marTop w:val="0"/>
              <w:marBottom w:val="0"/>
              <w:divBdr>
                <w:top w:val="none" w:sz="0" w:space="0" w:color="auto"/>
                <w:left w:val="none" w:sz="0" w:space="0" w:color="auto"/>
                <w:bottom w:val="none" w:sz="0" w:space="0" w:color="auto"/>
                <w:right w:val="none" w:sz="0" w:space="0" w:color="auto"/>
              </w:divBdr>
            </w:div>
          </w:divsChild>
        </w:div>
        <w:div w:id="1727532553">
          <w:marLeft w:val="0"/>
          <w:marRight w:val="0"/>
          <w:marTop w:val="0"/>
          <w:marBottom w:val="0"/>
          <w:divBdr>
            <w:top w:val="none" w:sz="0" w:space="0" w:color="auto"/>
            <w:left w:val="none" w:sz="0" w:space="0" w:color="auto"/>
            <w:bottom w:val="none" w:sz="0" w:space="0" w:color="auto"/>
            <w:right w:val="none" w:sz="0" w:space="0" w:color="auto"/>
          </w:divBdr>
          <w:divsChild>
            <w:div w:id="338848898">
              <w:marLeft w:val="0"/>
              <w:marRight w:val="0"/>
              <w:marTop w:val="0"/>
              <w:marBottom w:val="0"/>
              <w:divBdr>
                <w:top w:val="none" w:sz="0" w:space="0" w:color="auto"/>
                <w:left w:val="none" w:sz="0" w:space="0" w:color="auto"/>
                <w:bottom w:val="none" w:sz="0" w:space="0" w:color="auto"/>
                <w:right w:val="none" w:sz="0" w:space="0" w:color="auto"/>
              </w:divBdr>
            </w:div>
          </w:divsChild>
        </w:div>
        <w:div w:id="1865290869">
          <w:marLeft w:val="0"/>
          <w:marRight w:val="0"/>
          <w:marTop w:val="0"/>
          <w:marBottom w:val="0"/>
          <w:divBdr>
            <w:top w:val="none" w:sz="0" w:space="0" w:color="auto"/>
            <w:left w:val="none" w:sz="0" w:space="0" w:color="auto"/>
            <w:bottom w:val="none" w:sz="0" w:space="0" w:color="auto"/>
            <w:right w:val="none" w:sz="0" w:space="0" w:color="auto"/>
          </w:divBdr>
          <w:divsChild>
            <w:div w:id="2073700257">
              <w:marLeft w:val="0"/>
              <w:marRight w:val="0"/>
              <w:marTop w:val="0"/>
              <w:marBottom w:val="0"/>
              <w:divBdr>
                <w:top w:val="none" w:sz="0" w:space="0" w:color="auto"/>
                <w:left w:val="none" w:sz="0" w:space="0" w:color="auto"/>
                <w:bottom w:val="none" w:sz="0" w:space="0" w:color="auto"/>
                <w:right w:val="none" w:sz="0" w:space="0" w:color="auto"/>
              </w:divBdr>
            </w:div>
          </w:divsChild>
        </w:div>
        <w:div w:id="40174636">
          <w:marLeft w:val="0"/>
          <w:marRight w:val="0"/>
          <w:marTop w:val="0"/>
          <w:marBottom w:val="0"/>
          <w:divBdr>
            <w:top w:val="none" w:sz="0" w:space="0" w:color="auto"/>
            <w:left w:val="none" w:sz="0" w:space="0" w:color="auto"/>
            <w:bottom w:val="none" w:sz="0" w:space="0" w:color="auto"/>
            <w:right w:val="none" w:sz="0" w:space="0" w:color="auto"/>
          </w:divBdr>
          <w:divsChild>
            <w:div w:id="1580015825">
              <w:marLeft w:val="0"/>
              <w:marRight w:val="0"/>
              <w:marTop w:val="0"/>
              <w:marBottom w:val="0"/>
              <w:divBdr>
                <w:top w:val="none" w:sz="0" w:space="0" w:color="auto"/>
                <w:left w:val="none" w:sz="0" w:space="0" w:color="auto"/>
                <w:bottom w:val="none" w:sz="0" w:space="0" w:color="auto"/>
                <w:right w:val="none" w:sz="0" w:space="0" w:color="auto"/>
              </w:divBdr>
            </w:div>
          </w:divsChild>
        </w:div>
        <w:div w:id="277375659">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
          </w:divsChild>
        </w:div>
        <w:div w:id="1068068243">
          <w:marLeft w:val="0"/>
          <w:marRight w:val="0"/>
          <w:marTop w:val="0"/>
          <w:marBottom w:val="0"/>
          <w:divBdr>
            <w:top w:val="none" w:sz="0" w:space="0" w:color="auto"/>
            <w:left w:val="none" w:sz="0" w:space="0" w:color="auto"/>
            <w:bottom w:val="none" w:sz="0" w:space="0" w:color="auto"/>
            <w:right w:val="none" w:sz="0" w:space="0" w:color="auto"/>
          </w:divBdr>
          <w:divsChild>
            <w:div w:id="1537618289">
              <w:marLeft w:val="0"/>
              <w:marRight w:val="0"/>
              <w:marTop w:val="0"/>
              <w:marBottom w:val="0"/>
              <w:divBdr>
                <w:top w:val="none" w:sz="0" w:space="0" w:color="auto"/>
                <w:left w:val="none" w:sz="0" w:space="0" w:color="auto"/>
                <w:bottom w:val="none" w:sz="0" w:space="0" w:color="auto"/>
                <w:right w:val="none" w:sz="0" w:space="0" w:color="auto"/>
              </w:divBdr>
            </w:div>
          </w:divsChild>
        </w:div>
        <w:div w:id="443158182">
          <w:marLeft w:val="0"/>
          <w:marRight w:val="0"/>
          <w:marTop w:val="0"/>
          <w:marBottom w:val="0"/>
          <w:divBdr>
            <w:top w:val="none" w:sz="0" w:space="0" w:color="auto"/>
            <w:left w:val="none" w:sz="0" w:space="0" w:color="auto"/>
            <w:bottom w:val="none" w:sz="0" w:space="0" w:color="auto"/>
            <w:right w:val="none" w:sz="0" w:space="0" w:color="auto"/>
          </w:divBdr>
          <w:divsChild>
            <w:div w:id="1348287883">
              <w:marLeft w:val="0"/>
              <w:marRight w:val="0"/>
              <w:marTop w:val="0"/>
              <w:marBottom w:val="0"/>
              <w:divBdr>
                <w:top w:val="none" w:sz="0" w:space="0" w:color="auto"/>
                <w:left w:val="none" w:sz="0" w:space="0" w:color="auto"/>
                <w:bottom w:val="none" w:sz="0" w:space="0" w:color="auto"/>
                <w:right w:val="none" w:sz="0" w:space="0" w:color="auto"/>
              </w:divBdr>
            </w:div>
          </w:divsChild>
        </w:div>
        <w:div w:id="1398212833">
          <w:marLeft w:val="0"/>
          <w:marRight w:val="0"/>
          <w:marTop w:val="0"/>
          <w:marBottom w:val="0"/>
          <w:divBdr>
            <w:top w:val="none" w:sz="0" w:space="0" w:color="auto"/>
            <w:left w:val="none" w:sz="0" w:space="0" w:color="auto"/>
            <w:bottom w:val="none" w:sz="0" w:space="0" w:color="auto"/>
            <w:right w:val="none" w:sz="0" w:space="0" w:color="auto"/>
          </w:divBdr>
          <w:divsChild>
            <w:div w:id="101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7778">
      <w:bodyDiv w:val="1"/>
      <w:marLeft w:val="0"/>
      <w:marRight w:val="0"/>
      <w:marTop w:val="0"/>
      <w:marBottom w:val="0"/>
      <w:divBdr>
        <w:top w:val="none" w:sz="0" w:space="0" w:color="auto"/>
        <w:left w:val="none" w:sz="0" w:space="0" w:color="auto"/>
        <w:bottom w:val="none" w:sz="0" w:space="0" w:color="auto"/>
        <w:right w:val="none" w:sz="0" w:space="0" w:color="auto"/>
      </w:divBdr>
    </w:div>
    <w:div w:id="1413429211">
      <w:bodyDiv w:val="1"/>
      <w:marLeft w:val="0"/>
      <w:marRight w:val="0"/>
      <w:marTop w:val="0"/>
      <w:marBottom w:val="0"/>
      <w:divBdr>
        <w:top w:val="none" w:sz="0" w:space="0" w:color="auto"/>
        <w:left w:val="none" w:sz="0" w:space="0" w:color="auto"/>
        <w:bottom w:val="none" w:sz="0" w:space="0" w:color="auto"/>
        <w:right w:val="none" w:sz="0" w:space="0" w:color="auto"/>
      </w:divBdr>
    </w:div>
    <w:div w:id="183776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rendall/Dropbox/**VNZ/2_VNZ%20Logos%20+%20others%20+BRAND%20Identity/**2023_Updated%20branding/7_Tu&#772;ao%20Aotearoa_Letterhead_document%20template/VNZ_Tu&#772;ao%20Aotearoa_Letterhead_2023_Stacked%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140D-F9B9-45CF-8A10-6E8A4ED9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VNZ_Tūao Aotearoa_Letterhead_2023_Stacked logo.dotx</Template>
  <TotalTime>27</TotalTime>
  <Pages>5</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Links>
    <vt:vector size="12" baseType="variant">
      <vt:variant>
        <vt:i4>720916</vt:i4>
      </vt:variant>
      <vt:variant>
        <vt:i4>-1</vt:i4>
      </vt:variant>
      <vt:variant>
        <vt:i4>2061</vt:i4>
      </vt:variant>
      <vt:variant>
        <vt:i4>1</vt:i4>
      </vt:variant>
      <vt:variant>
        <vt:lpwstr>Screen Shot 2014-06-17 at 10</vt:lpwstr>
      </vt:variant>
      <vt:variant>
        <vt:lpwstr/>
      </vt:variant>
      <vt:variant>
        <vt:i4>3997713</vt:i4>
      </vt:variant>
      <vt:variant>
        <vt:i4>-1</vt:i4>
      </vt:variant>
      <vt:variant>
        <vt:i4>2062</vt:i4>
      </vt:variant>
      <vt:variant>
        <vt:i4>1</vt:i4>
      </vt:variant>
      <vt:variant>
        <vt:lpwstr>Screen Shot 2015-04-20 at 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Rendall</cp:lastModifiedBy>
  <cp:revision>3</cp:revision>
  <cp:lastPrinted>2016-04-04T02:48:00Z</cp:lastPrinted>
  <dcterms:created xsi:type="dcterms:W3CDTF">2023-12-06T23:39:00Z</dcterms:created>
  <dcterms:modified xsi:type="dcterms:W3CDTF">2023-12-07T00:15:00Z</dcterms:modified>
</cp:coreProperties>
</file>